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1148D2">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пос.Манас Караб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xml:space="preserve">. ПОРЯДОК ПРИМЕНЕНИЯ ПРАВИЛ ЗЕМЛЕПОЛЬЗОВАНИЯ И ЗАСТРОЙКИ </w:t>
      </w:r>
      <w:r w:rsidR="009F5651">
        <w:rPr>
          <w:rFonts w:ascii="Arial" w:hAnsi="Arial" w:cs="Arial"/>
          <w:sz w:val="24"/>
          <w:szCs w:val="24"/>
        </w:rPr>
        <w:t xml:space="preserve">МУНИЦИПАЛЬНОГО ОБРАЗОВАНИЯ </w:t>
      </w:r>
      <w:r w:rsidRPr="00210EB1">
        <w:rPr>
          <w:rFonts w:ascii="Arial" w:hAnsi="Arial" w:cs="Arial"/>
          <w:sz w:val="24"/>
          <w:szCs w:val="24"/>
        </w:rPr>
        <w:t>«</w:t>
      </w:r>
      <w:r w:rsidR="009F5651">
        <w:rPr>
          <w:rFonts w:ascii="Arial" w:hAnsi="Arial" w:cs="Arial"/>
          <w:sz w:val="24"/>
          <w:szCs w:val="24"/>
        </w:rPr>
        <w:t>П</w:t>
      </w:r>
      <w:r w:rsidR="001D2104">
        <w:rPr>
          <w:rFonts w:ascii="Arial" w:hAnsi="Arial" w:cs="Arial"/>
          <w:sz w:val="24"/>
          <w:szCs w:val="24"/>
        </w:rPr>
        <w:t xml:space="preserve">ОСЕЛОК  </w:t>
      </w:r>
      <w:r w:rsidR="00BD02C7">
        <w:rPr>
          <w:rFonts w:ascii="Arial" w:hAnsi="Arial" w:cs="Arial"/>
          <w:sz w:val="24"/>
          <w:szCs w:val="24"/>
        </w:rPr>
        <w:t>МАНАС</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2. ПОЛНОМОЧИЯ ОРГАНОВ МЕСТНОГО САМОУПРАВЛЕНИЯ </w:t>
      </w:r>
      <w:r w:rsidR="00D4647A">
        <w:rPr>
          <w:rFonts w:ascii="Arial" w:hAnsi="Arial" w:cs="Arial"/>
          <w:sz w:val="24"/>
          <w:szCs w:val="24"/>
        </w:rPr>
        <w:t>МУНИЦИПАЛЬНОГО ОБРАЗОВАНИЯ</w:t>
      </w:r>
      <w:r w:rsidRPr="00A2113F">
        <w:rPr>
          <w:rFonts w:ascii="Arial" w:hAnsi="Arial" w:cs="Arial"/>
          <w:sz w:val="24"/>
          <w:szCs w:val="24"/>
        </w:rPr>
        <w:t xml:space="preserve"> «</w:t>
      </w:r>
      <w:r w:rsidR="00D4647A">
        <w:rPr>
          <w:rFonts w:ascii="Arial" w:hAnsi="Arial" w:cs="Arial"/>
          <w:sz w:val="24"/>
          <w:szCs w:val="24"/>
        </w:rPr>
        <w:t xml:space="preserve">ПОСЕЛОК  </w:t>
      </w:r>
      <w:r w:rsidR="00BD02C7">
        <w:rPr>
          <w:rFonts w:ascii="Arial" w:hAnsi="Arial" w:cs="Arial"/>
          <w:sz w:val="24"/>
          <w:szCs w:val="24"/>
        </w:rPr>
        <w:t>МАНАС</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w:t>
      </w:r>
      <w:r w:rsidR="00BF3A26">
        <w:rPr>
          <w:rFonts w:ascii="Arial" w:hAnsi="Arial" w:cs="Arial"/>
          <w:sz w:val="24"/>
          <w:szCs w:val="24"/>
        </w:rPr>
        <w:t>МУНИЦИПАЛЬНОГО ОБРАЗОВАНИЯ</w:t>
      </w:r>
      <w:r w:rsidRPr="003B0884">
        <w:rPr>
          <w:rFonts w:ascii="Arial" w:hAnsi="Arial" w:cs="Arial"/>
          <w:sz w:val="24"/>
          <w:szCs w:val="24"/>
        </w:rPr>
        <w:t xml:space="preserve"> </w:t>
      </w:r>
      <w:r w:rsidRPr="000161C6">
        <w:rPr>
          <w:rFonts w:ascii="Arial" w:hAnsi="Arial" w:cs="Arial"/>
          <w:sz w:val="24"/>
          <w:szCs w:val="24"/>
        </w:rPr>
        <w:t>«</w:t>
      </w:r>
      <w:r w:rsidR="00BF3A26">
        <w:rPr>
          <w:rFonts w:ascii="Arial" w:hAnsi="Arial" w:cs="Arial"/>
          <w:sz w:val="24"/>
          <w:szCs w:val="24"/>
        </w:rPr>
        <w:t xml:space="preserve">ПОСЕЛОК  </w:t>
      </w:r>
      <w:r w:rsidR="00BD02C7">
        <w:rPr>
          <w:rFonts w:ascii="Arial" w:hAnsi="Arial" w:cs="Arial"/>
          <w:sz w:val="24"/>
          <w:szCs w:val="24"/>
        </w:rPr>
        <w:t>МАНАС</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FE6E11"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p>
    <w:p w:rsidR="00E71803" w:rsidRPr="003B0884" w:rsidRDefault="008333CC" w:rsidP="00E71803">
      <w:pPr>
        <w:autoSpaceDE w:val="0"/>
        <w:autoSpaceDN w:val="0"/>
        <w:adjustRightInd w:val="0"/>
        <w:spacing w:after="60" w:line="240" w:lineRule="auto"/>
        <w:ind w:left="0" w:firstLine="0"/>
        <w:jc w:val="left"/>
        <w:rPr>
          <w:rFonts w:ascii="Arial" w:hAnsi="Arial" w:cs="Arial"/>
          <w:sz w:val="24"/>
          <w:szCs w:val="24"/>
        </w:rPr>
      </w:pPr>
      <w:r>
        <w:rPr>
          <w:rFonts w:ascii="Arial" w:hAnsi="Arial" w:cs="Arial"/>
          <w:sz w:val="24"/>
          <w:szCs w:val="24"/>
        </w:rPr>
        <w:t>МУНИЦИПАЛЬНОГО ОБРАЗОВАНИЯ</w:t>
      </w:r>
      <w:r w:rsidR="00E71803" w:rsidRPr="003B0884">
        <w:rPr>
          <w:rFonts w:ascii="Arial" w:hAnsi="Arial" w:cs="Arial"/>
          <w:sz w:val="24"/>
          <w:szCs w:val="24"/>
        </w:rPr>
        <w:t xml:space="preserve"> </w:t>
      </w:r>
      <w:r w:rsidR="00E71803" w:rsidRPr="000161C6">
        <w:rPr>
          <w:rFonts w:ascii="Arial" w:hAnsi="Arial" w:cs="Arial"/>
          <w:sz w:val="24"/>
          <w:szCs w:val="24"/>
        </w:rPr>
        <w:t>«</w:t>
      </w:r>
      <w:r>
        <w:rPr>
          <w:rFonts w:ascii="Arial" w:hAnsi="Arial" w:cs="Arial"/>
          <w:sz w:val="24"/>
          <w:szCs w:val="24"/>
        </w:rPr>
        <w:t xml:space="preserve">ПОСЕЛОК  </w:t>
      </w:r>
      <w:r w:rsidR="00BD02C7">
        <w:rPr>
          <w:rFonts w:ascii="Arial" w:hAnsi="Arial" w:cs="Arial"/>
          <w:sz w:val="24"/>
          <w:szCs w:val="24"/>
        </w:rPr>
        <w:t>МАНАС</w:t>
      </w:r>
      <w:r w:rsidR="00E71803"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007830C8" w:rsidRPr="00863B50">
        <w:rPr>
          <w:rFonts w:ascii="Arial" w:hAnsi="Arial" w:cs="Arial"/>
          <w:sz w:val="24"/>
          <w:szCs w:val="24"/>
          <w:u w:val="dotted"/>
        </w:rPr>
        <w:tab/>
      </w:r>
      <w:r w:rsidR="00350827" w:rsidRPr="00863B50">
        <w:rPr>
          <w:rFonts w:ascii="Arial" w:hAnsi="Arial" w:cs="Arial"/>
          <w:sz w:val="24"/>
          <w:szCs w:val="24"/>
          <w:u w:val="dotted"/>
        </w:rPr>
        <w:tab/>
      </w:r>
      <w:r w:rsidR="00E71803">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5C48E3"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p>
    <w:p w:rsidR="00E71803" w:rsidRPr="003B0884" w:rsidRDefault="005C48E3" w:rsidP="00E71803">
      <w:pPr>
        <w:autoSpaceDE w:val="0"/>
        <w:autoSpaceDN w:val="0"/>
        <w:adjustRightInd w:val="0"/>
        <w:spacing w:before="120" w:after="60" w:line="240" w:lineRule="auto"/>
        <w:ind w:left="0" w:firstLine="0"/>
        <w:jc w:val="left"/>
        <w:rPr>
          <w:rFonts w:ascii="Arial" w:hAnsi="Arial" w:cs="Arial"/>
          <w:sz w:val="24"/>
          <w:szCs w:val="24"/>
        </w:rPr>
      </w:pPr>
      <w:r>
        <w:rPr>
          <w:rFonts w:ascii="Arial" w:hAnsi="Arial" w:cs="Arial"/>
          <w:sz w:val="24"/>
          <w:szCs w:val="24"/>
        </w:rPr>
        <w:t>МУНИЦИПАЛЬНОГО ОБРАЗОВАНИЯ</w:t>
      </w:r>
      <w:r w:rsidR="00D10259">
        <w:rPr>
          <w:rFonts w:ascii="Arial" w:hAnsi="Arial" w:cs="Arial"/>
          <w:sz w:val="24"/>
          <w:szCs w:val="24"/>
        </w:rPr>
        <w:t xml:space="preserve"> </w:t>
      </w:r>
      <w:r w:rsidR="00E71803" w:rsidRPr="000161C6">
        <w:rPr>
          <w:rFonts w:ascii="Arial" w:hAnsi="Arial" w:cs="Arial"/>
          <w:sz w:val="24"/>
          <w:szCs w:val="24"/>
        </w:rPr>
        <w:t>«</w:t>
      </w:r>
      <w:r>
        <w:rPr>
          <w:rFonts w:ascii="Arial" w:hAnsi="Arial" w:cs="Arial"/>
          <w:sz w:val="24"/>
          <w:szCs w:val="24"/>
        </w:rPr>
        <w:t>ПОС</w:t>
      </w:r>
      <w:r w:rsidR="00B221AF">
        <w:rPr>
          <w:rFonts w:ascii="Arial" w:hAnsi="Arial" w:cs="Arial"/>
          <w:sz w:val="24"/>
          <w:szCs w:val="24"/>
        </w:rPr>
        <w:t xml:space="preserve">ЕЛОК </w:t>
      </w:r>
      <w:r>
        <w:rPr>
          <w:rFonts w:ascii="Arial" w:hAnsi="Arial" w:cs="Arial"/>
          <w:sz w:val="24"/>
          <w:szCs w:val="24"/>
        </w:rPr>
        <w:t xml:space="preserve"> </w:t>
      </w:r>
      <w:r w:rsidR="00BD02C7">
        <w:rPr>
          <w:rFonts w:ascii="Arial" w:hAnsi="Arial" w:cs="Arial"/>
          <w:sz w:val="24"/>
          <w:szCs w:val="24"/>
        </w:rPr>
        <w:t>МАНАС</w:t>
      </w:r>
      <w:r w:rsidR="00E71803" w:rsidRPr="000161C6">
        <w:rPr>
          <w:rFonts w:ascii="Arial" w:hAnsi="Arial" w:cs="Arial"/>
          <w:sz w:val="24"/>
          <w:szCs w:val="24"/>
        </w:rPr>
        <w:t>»</w:t>
      </w:r>
      <w:r w:rsidR="00D10259" w:rsidRPr="00D10259">
        <w:rPr>
          <w:rFonts w:ascii="Arial" w:hAnsi="Arial" w:cs="Arial"/>
          <w:sz w:val="24"/>
          <w:szCs w:val="24"/>
          <w:u w:val="dotted"/>
        </w:rPr>
        <w:t xml:space="preserve"> </w:t>
      </w:r>
      <w:r w:rsidR="00D10259">
        <w:rPr>
          <w:rFonts w:ascii="Arial" w:hAnsi="Arial" w:cs="Arial"/>
          <w:sz w:val="24"/>
          <w:szCs w:val="24"/>
          <w:u w:val="dotted"/>
        </w:rPr>
        <w:tab/>
      </w:r>
      <w:r w:rsidR="00E71803" w:rsidRPr="00863B50">
        <w:rPr>
          <w:rFonts w:ascii="Arial" w:hAnsi="Arial" w:cs="Arial"/>
          <w:sz w:val="24"/>
          <w:szCs w:val="24"/>
          <w:u w:val="dotted"/>
        </w:rPr>
        <w:tab/>
      </w:r>
      <w:r w:rsidR="007B7A78"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 xml:space="preserve">территории </w:t>
      </w:r>
      <w:r w:rsidR="004F6FE2">
        <w:rPr>
          <w:rFonts w:ascii="Arial" w:hAnsi="Arial" w:cs="Arial"/>
          <w:sz w:val="24"/>
          <w:szCs w:val="24"/>
        </w:rPr>
        <w:t>муниципального образования</w:t>
      </w:r>
      <w:r w:rsidRPr="00A2113F">
        <w:rPr>
          <w:rFonts w:ascii="Arial" w:hAnsi="Arial" w:cs="Arial"/>
          <w:sz w:val="24"/>
          <w:szCs w:val="24"/>
        </w:rPr>
        <w:t xml:space="preserve">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w:t>
      </w:r>
      <w:r w:rsidR="004F6FE2">
        <w:rPr>
          <w:rFonts w:ascii="Arial" w:hAnsi="Arial" w:cs="Arial"/>
          <w:sz w:val="24"/>
          <w:szCs w:val="24"/>
        </w:rPr>
        <w:t>муниципального образования</w:t>
      </w:r>
      <w:r w:rsidRPr="00A2113F">
        <w:rPr>
          <w:rFonts w:ascii="Arial" w:hAnsi="Arial" w:cs="Arial"/>
          <w:sz w:val="24"/>
          <w:szCs w:val="24"/>
        </w:rPr>
        <w:t xml:space="preserve"> «</w:t>
      </w:r>
      <w:r w:rsidR="004F6FE2">
        <w:rPr>
          <w:rFonts w:ascii="Arial" w:hAnsi="Arial" w:cs="Arial"/>
          <w:sz w:val="24"/>
          <w:szCs w:val="24"/>
        </w:rPr>
        <w:t xml:space="preserve">п. </w:t>
      </w:r>
      <w:r w:rsidR="00BD02C7">
        <w:rPr>
          <w:rFonts w:ascii="Arial" w:hAnsi="Arial" w:cs="Arial"/>
          <w:sz w:val="24"/>
          <w:szCs w:val="24"/>
        </w:rPr>
        <w:t>Манас</w:t>
      </w:r>
      <w:r>
        <w:rPr>
          <w:rFonts w:ascii="Arial" w:hAnsi="Arial" w:cs="Arial"/>
          <w:sz w:val="24"/>
          <w:szCs w:val="24"/>
        </w:rPr>
        <w:t>»</w:t>
      </w:r>
      <w:r w:rsidR="004F6FE2">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00A26333">
        <w:rPr>
          <w:rFonts w:ascii="Arial" w:hAnsi="Arial" w:cs="Arial"/>
          <w:sz w:val="24"/>
          <w:szCs w:val="24"/>
        </w:rPr>
        <w:t xml:space="preserve">МУНИЦИПАЛЬНОГО ОБРАЗОВАНИЯ </w:t>
      </w:r>
      <w:r w:rsidRPr="003B0884">
        <w:rPr>
          <w:rFonts w:ascii="Arial" w:hAnsi="Arial" w:cs="Arial"/>
          <w:sz w:val="24"/>
          <w:szCs w:val="24"/>
        </w:rPr>
        <w:t xml:space="preserve"> «</w:t>
      </w:r>
      <w:r w:rsidR="001D4478">
        <w:rPr>
          <w:rFonts w:ascii="Arial" w:hAnsi="Arial" w:cs="Arial"/>
          <w:sz w:val="24"/>
          <w:szCs w:val="24"/>
        </w:rPr>
        <w:t xml:space="preserve">ПОСЕЛОК </w:t>
      </w:r>
      <w:r w:rsidR="0003598D">
        <w:rPr>
          <w:rFonts w:ascii="Arial" w:hAnsi="Arial" w:cs="Arial"/>
          <w:sz w:val="24"/>
          <w:szCs w:val="24"/>
        </w:rPr>
        <w:t xml:space="preserve"> </w:t>
      </w:r>
      <w:r w:rsidR="00BD02C7">
        <w:rPr>
          <w:rFonts w:ascii="Arial" w:hAnsi="Arial" w:cs="Arial"/>
          <w:sz w:val="24"/>
          <w:szCs w:val="24"/>
        </w:rPr>
        <w:t>МАНАС</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 xml:space="preserve">зонирования  територии                </w:t>
      </w:r>
      <w:r w:rsidR="00A26333">
        <w:rPr>
          <w:rFonts w:ascii="Arial" w:hAnsi="Arial" w:cs="Arial"/>
          <w:caps/>
          <w:color w:val="auto"/>
        </w:rPr>
        <w:t>МУНИЦИПАЛЬНОГО ОБРАЗОВАНИЯ</w:t>
      </w:r>
      <w:r w:rsidRPr="003B0884">
        <w:rPr>
          <w:rFonts w:ascii="Arial" w:hAnsi="Arial" w:cs="Arial"/>
          <w:caps/>
          <w:color w:val="auto"/>
        </w:rPr>
        <w:t xml:space="preserve"> </w:t>
      </w:r>
      <w:r w:rsidRPr="000161C6">
        <w:rPr>
          <w:rFonts w:ascii="Arial" w:hAnsi="Arial" w:cs="Arial"/>
          <w:caps/>
          <w:color w:val="auto"/>
        </w:rPr>
        <w:t>«</w:t>
      </w:r>
      <w:r w:rsidR="001D4478">
        <w:rPr>
          <w:rFonts w:ascii="Arial" w:hAnsi="Arial" w:cs="Arial"/>
          <w:caps/>
          <w:color w:val="auto"/>
        </w:rPr>
        <w:t>ПОСЕЛОК</w:t>
      </w:r>
      <w:r w:rsidR="0003598D">
        <w:rPr>
          <w:rFonts w:ascii="Arial" w:hAnsi="Arial" w:cs="Arial"/>
          <w:caps/>
          <w:color w:val="auto"/>
        </w:rPr>
        <w:t xml:space="preserve"> </w:t>
      </w:r>
      <w:r w:rsidR="001D4478">
        <w:rPr>
          <w:rFonts w:ascii="Arial" w:hAnsi="Arial" w:cs="Arial"/>
          <w:caps/>
          <w:color w:val="auto"/>
        </w:rPr>
        <w:t xml:space="preserve"> </w:t>
      </w:r>
      <w:r w:rsidR="00BD02C7">
        <w:rPr>
          <w:rFonts w:ascii="Arial" w:hAnsi="Arial" w:cs="Arial"/>
          <w:caps/>
          <w:color w:val="auto"/>
        </w:rPr>
        <w:t>МАНАС</w:t>
      </w:r>
      <w:r w:rsidRPr="000161C6">
        <w:rPr>
          <w:rFonts w:ascii="Arial" w:hAnsi="Arial" w:cs="Arial"/>
          <w:caps/>
          <w:color w:val="auto"/>
        </w:rPr>
        <w:t>»</w:t>
      </w:r>
      <w:r w:rsidRPr="00863B50">
        <w:rPr>
          <w:rFonts w:ascii="Arial" w:hAnsi="Arial" w:cs="Arial"/>
          <w:caps/>
          <w:color w:val="auto"/>
          <w:u w:val="dotted"/>
        </w:rPr>
        <w:tab/>
      </w:r>
      <w:r w:rsidR="00A26333">
        <w:rPr>
          <w:rFonts w:ascii="Arial" w:hAnsi="Arial" w:cs="Arial"/>
          <w:caps/>
          <w:color w:val="auto"/>
          <w:u w:val="dotted"/>
        </w:rPr>
        <w:t xml:space="preserve">          </w:t>
      </w:r>
      <w:r>
        <w:rPr>
          <w:rFonts w:ascii="Arial" w:hAnsi="Arial" w:cs="Arial"/>
          <w:caps/>
          <w:color w:val="auto"/>
          <w:u w:val="dotted"/>
        </w:rPr>
        <w:tab/>
      </w:r>
      <w:r w:rsidR="000E08BD" w:rsidRPr="00863B50">
        <w:rPr>
          <w:rFonts w:ascii="Arial" w:hAnsi="Arial" w:cs="Arial"/>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 xml:space="preserve">Статья 38. Карта градостроительного зонирования </w:t>
      </w:r>
      <w:r w:rsidR="00A26333">
        <w:rPr>
          <w:rFonts w:ascii="Arial" w:hAnsi="Arial" w:cs="Arial"/>
          <w:color w:val="auto"/>
        </w:rPr>
        <w:t>муниципального</w:t>
      </w:r>
      <w:r w:rsidRPr="003B0884">
        <w:rPr>
          <w:rFonts w:ascii="Arial" w:hAnsi="Arial" w:cs="Arial"/>
          <w:color w:val="auto"/>
        </w:rPr>
        <w:t xml:space="preserve"> </w:t>
      </w:r>
      <w:r>
        <w:rPr>
          <w:rFonts w:ascii="Arial" w:hAnsi="Arial" w:cs="Arial"/>
          <w:color w:val="auto"/>
        </w:rPr>
        <w:t xml:space="preserve">                     </w:t>
      </w:r>
      <w:r w:rsidR="00A26333">
        <w:rPr>
          <w:rFonts w:ascii="Arial" w:hAnsi="Arial" w:cs="Arial"/>
          <w:color w:val="auto"/>
        </w:rPr>
        <w:t xml:space="preserve">образования </w:t>
      </w:r>
      <w:r w:rsidRPr="000161C6">
        <w:rPr>
          <w:rFonts w:ascii="Arial" w:hAnsi="Arial" w:cs="Arial"/>
          <w:color w:val="auto"/>
        </w:rPr>
        <w:t>«</w:t>
      </w:r>
      <w:r w:rsidR="001D4478">
        <w:rPr>
          <w:rFonts w:ascii="Arial" w:hAnsi="Arial" w:cs="Arial"/>
          <w:color w:val="auto"/>
        </w:rPr>
        <w:t xml:space="preserve">поселок </w:t>
      </w:r>
      <w:bookmarkStart w:id="1" w:name="_GoBack"/>
      <w:proofErr w:type="spellStart"/>
      <w:r w:rsidR="00BD02C7">
        <w:rPr>
          <w:rFonts w:ascii="Arial" w:hAnsi="Arial" w:cs="Arial"/>
          <w:color w:val="auto"/>
        </w:rPr>
        <w:t>Манас</w:t>
      </w:r>
      <w:bookmarkEnd w:id="1"/>
      <w:proofErr w:type="spellEnd"/>
      <w:r w:rsidRPr="000161C6">
        <w:rPr>
          <w:rFonts w:ascii="Arial" w:hAnsi="Arial" w:cs="Arial"/>
          <w:color w:val="auto"/>
        </w:rPr>
        <w:t>»</w:t>
      </w:r>
      <w:r w:rsidR="00A26333" w:rsidRPr="00A26333">
        <w:rPr>
          <w:rFonts w:ascii="Arial" w:hAnsi="Arial" w:cs="Arial"/>
          <w:u w:val="dotted"/>
        </w:rPr>
        <w:t xml:space="preserve"> </w:t>
      </w:r>
      <w:r w:rsidR="00A26333">
        <w:rPr>
          <w:rFonts w:ascii="Arial" w:hAnsi="Arial" w:cs="Arial"/>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00B64187">
        <w:rPr>
          <w:rFonts w:ascii="Arial" w:hAnsi="Arial" w:cs="Arial"/>
          <w:sz w:val="24"/>
          <w:szCs w:val="24"/>
          <w:lang w:eastAsia="ru-RU"/>
        </w:rPr>
        <w:t>муниципального образования «</w:t>
      </w:r>
      <w:r w:rsidR="001D4478">
        <w:rPr>
          <w:rFonts w:ascii="Arial" w:hAnsi="Arial" w:cs="Arial"/>
          <w:sz w:val="24"/>
          <w:szCs w:val="24"/>
          <w:lang w:eastAsia="ru-RU"/>
        </w:rPr>
        <w:t xml:space="preserve">поселок </w:t>
      </w:r>
      <w:proofErr w:type="spellStart"/>
      <w:r w:rsidR="00BD02C7">
        <w:rPr>
          <w:rFonts w:ascii="Arial" w:hAnsi="Arial" w:cs="Arial"/>
          <w:sz w:val="24"/>
          <w:szCs w:val="24"/>
          <w:lang w:eastAsia="ru-RU"/>
        </w:rPr>
        <w:t>Манас</w:t>
      </w:r>
      <w:proofErr w:type="spellEnd"/>
      <w:r w:rsidR="00B64187">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00B64187">
        <w:rPr>
          <w:rFonts w:ascii="Arial" w:hAnsi="Arial" w:cs="Arial"/>
          <w:sz w:val="24"/>
          <w:szCs w:val="24"/>
          <w:lang w:eastAsia="ru-RU"/>
        </w:rPr>
        <w:t>муниципального образования «</w:t>
      </w:r>
      <w:r w:rsidR="001D4478">
        <w:rPr>
          <w:rFonts w:ascii="Arial" w:hAnsi="Arial" w:cs="Arial"/>
          <w:sz w:val="24"/>
          <w:szCs w:val="24"/>
          <w:lang w:eastAsia="ru-RU"/>
        </w:rPr>
        <w:t xml:space="preserve">поселок </w:t>
      </w:r>
      <w:proofErr w:type="spellStart"/>
      <w:r w:rsidR="00BD02C7">
        <w:rPr>
          <w:rFonts w:ascii="Arial" w:hAnsi="Arial" w:cs="Arial"/>
          <w:sz w:val="24"/>
          <w:szCs w:val="24"/>
          <w:lang w:eastAsia="ru-RU"/>
        </w:rPr>
        <w:t>Манас</w:t>
      </w:r>
      <w:proofErr w:type="spellEnd"/>
      <w:r w:rsidR="00B64187">
        <w:rPr>
          <w:rFonts w:ascii="Arial" w:hAnsi="Arial" w:cs="Arial"/>
          <w:sz w:val="24"/>
          <w:szCs w:val="24"/>
          <w:lang w:eastAsia="ru-RU"/>
        </w:rPr>
        <w:t>»</w:t>
      </w:r>
      <w:r w:rsidRPr="00E71803">
        <w:rPr>
          <w:rFonts w:ascii="Arial" w:hAnsi="Arial" w:cs="Arial"/>
          <w:sz w:val="24"/>
          <w:szCs w:val="24"/>
          <w:lang w:eastAsia="ru-RU"/>
        </w:rPr>
        <w:t xml:space="preserve"> №</w:t>
      </w:r>
      <w:r w:rsidR="00F36204">
        <w:rPr>
          <w:rFonts w:ascii="Arial" w:hAnsi="Arial" w:cs="Arial"/>
          <w:sz w:val="24"/>
          <w:szCs w:val="24"/>
          <w:lang w:eastAsia="ru-RU"/>
        </w:rPr>
        <w:t>___</w:t>
      </w:r>
      <w:r w:rsidRPr="00E71803">
        <w:rPr>
          <w:rFonts w:ascii="Arial" w:hAnsi="Arial" w:cs="Arial"/>
          <w:sz w:val="24"/>
          <w:szCs w:val="24"/>
          <w:lang w:eastAsia="ru-RU"/>
        </w:rPr>
        <w:t xml:space="preserve"> от</w:t>
      </w:r>
      <w:r w:rsidR="00E71803" w:rsidRPr="00E71803">
        <w:rPr>
          <w:rFonts w:ascii="Arial" w:hAnsi="Arial" w:cs="Arial"/>
          <w:sz w:val="24"/>
          <w:szCs w:val="24"/>
          <w:lang w:eastAsia="ru-RU"/>
        </w:rPr>
        <w:t xml:space="preserve"> </w:t>
      </w:r>
      <w:r w:rsidR="00F36204">
        <w:rPr>
          <w:rFonts w:ascii="Arial" w:hAnsi="Arial" w:cs="Arial"/>
          <w:sz w:val="24"/>
          <w:szCs w:val="24"/>
          <w:lang w:eastAsia="ru-RU"/>
        </w:rPr>
        <w:t>_______</w:t>
      </w:r>
      <w:r w:rsidRPr="00E71803">
        <w:rPr>
          <w:rFonts w:ascii="Arial" w:hAnsi="Arial" w:cs="Arial"/>
          <w:sz w:val="24"/>
          <w:szCs w:val="24"/>
          <w:lang w:eastAsia="ru-RU"/>
        </w:rPr>
        <w:t xml:space="preserve"> 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w:t>
      </w:r>
      <w:r w:rsidR="006D10F7">
        <w:rPr>
          <w:rFonts w:ascii="Arial" w:hAnsi="Arial" w:cs="Arial"/>
          <w:sz w:val="24"/>
          <w:szCs w:val="24"/>
          <w:lang w:eastAsia="ru-RU"/>
        </w:rPr>
        <w:t>муниципального образования</w:t>
      </w:r>
      <w:r>
        <w:rPr>
          <w:rFonts w:ascii="Arial" w:hAnsi="Arial" w:cs="Arial"/>
          <w:sz w:val="24"/>
          <w:szCs w:val="24"/>
          <w:lang w:eastAsia="ru-RU"/>
        </w:rPr>
        <w:t xml:space="preserve"> для целей настоящих Правил произведено с учетом разработанного в 201</w:t>
      </w:r>
      <w:r w:rsidR="00B64187">
        <w:rPr>
          <w:rFonts w:ascii="Arial" w:hAnsi="Arial" w:cs="Arial"/>
          <w:sz w:val="24"/>
          <w:szCs w:val="24"/>
          <w:lang w:eastAsia="ru-RU"/>
        </w:rPr>
        <w:t>7</w:t>
      </w:r>
      <w:r>
        <w:rPr>
          <w:rFonts w:ascii="Arial" w:hAnsi="Arial" w:cs="Arial"/>
          <w:sz w:val="24"/>
          <w:szCs w:val="24"/>
          <w:lang w:eastAsia="ru-RU"/>
        </w:rPr>
        <w:t xml:space="preserve">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00B64187">
        <w:rPr>
          <w:rFonts w:ascii="Arial" w:hAnsi="Arial" w:cs="Arial"/>
          <w:b/>
          <w:bCs/>
          <w:sz w:val="24"/>
          <w:szCs w:val="24"/>
        </w:rPr>
        <w:t>МУНИЦИПАЛЬНОГО ОБРАЗОВАНИЯ «</w:t>
      </w:r>
      <w:r w:rsidR="001D4478">
        <w:rPr>
          <w:rFonts w:ascii="Arial" w:hAnsi="Arial" w:cs="Arial"/>
          <w:b/>
          <w:bCs/>
          <w:sz w:val="24"/>
          <w:szCs w:val="24"/>
        </w:rPr>
        <w:t xml:space="preserve">ПОСЕЛОК </w:t>
      </w:r>
      <w:r w:rsidR="00BD02C7">
        <w:rPr>
          <w:rFonts w:ascii="Arial" w:hAnsi="Arial" w:cs="Arial"/>
          <w:b/>
          <w:bCs/>
          <w:sz w:val="24"/>
          <w:szCs w:val="24"/>
        </w:rPr>
        <w:t>МАНАС</w:t>
      </w:r>
      <w:r w:rsidR="00B64187">
        <w:rPr>
          <w:rFonts w:ascii="Arial" w:hAnsi="Arial" w:cs="Arial"/>
          <w:b/>
          <w:bCs/>
          <w:sz w:val="24"/>
          <w:szCs w:val="24"/>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w:t>
      </w:r>
      <w:r w:rsidR="006D10F7">
        <w:rPr>
          <w:rFonts w:ascii="Arial" w:hAnsi="Arial" w:cs="Arial"/>
          <w:sz w:val="24"/>
          <w:szCs w:val="24"/>
        </w:rPr>
        <w:t>муниципального образования</w:t>
      </w:r>
      <w:r w:rsidRPr="00C06C1F">
        <w:rPr>
          <w:rFonts w:ascii="Arial" w:hAnsi="Arial" w:cs="Arial"/>
          <w:sz w:val="24"/>
          <w:szCs w:val="24"/>
        </w:rPr>
        <w:t xml:space="preserve">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006D10F7">
        <w:rPr>
          <w:rFonts w:ascii="Arial" w:hAnsi="Arial" w:cs="Arial"/>
          <w:sz w:val="24"/>
          <w:szCs w:val="24"/>
        </w:rPr>
        <w:t>муниципального образования</w:t>
      </w:r>
      <w:r w:rsidRPr="00C06C1F">
        <w:rPr>
          <w:rFonts w:ascii="Arial" w:hAnsi="Arial" w:cs="Arial"/>
          <w:sz w:val="24"/>
          <w:szCs w:val="24"/>
        </w:rPr>
        <w:t>;</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 xml:space="preserve">основных компонентов планировочной системы </w:t>
      </w:r>
      <w:r w:rsidR="006D10F7">
        <w:rPr>
          <w:rFonts w:ascii="Arial" w:hAnsi="Arial" w:cs="Arial"/>
          <w:kern w:val="0"/>
          <w:lang w:eastAsia="ru-RU"/>
        </w:rPr>
        <w:t>муниципального образования</w:t>
      </w:r>
      <w:r>
        <w:rPr>
          <w:rFonts w:ascii="Arial" w:hAnsi="Arial" w:cs="Arial"/>
          <w:kern w:val="0"/>
          <w:lang w:eastAsia="ru-RU"/>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w:t>
      </w:r>
      <w:r w:rsidR="006D10F7">
        <w:rPr>
          <w:rFonts w:ascii="Arial" w:hAnsi="Arial" w:cs="Arial"/>
          <w:color w:val="000000"/>
          <w:sz w:val="24"/>
          <w:szCs w:val="24"/>
        </w:rPr>
        <w:t>муниципального образования</w:t>
      </w:r>
      <w:r>
        <w:rPr>
          <w:rFonts w:ascii="Arial" w:hAnsi="Arial" w:cs="Arial"/>
          <w:color w:val="000000"/>
          <w:sz w:val="24"/>
          <w:szCs w:val="24"/>
        </w:rPr>
        <w:t>;</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 xml:space="preserve">на территории </w:t>
      </w:r>
      <w:r w:rsidR="006D10F7">
        <w:rPr>
          <w:rFonts w:ascii="Arial" w:hAnsi="Arial" w:cs="Arial"/>
          <w:sz w:val="24"/>
          <w:szCs w:val="24"/>
        </w:rPr>
        <w:t>муниципального образования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w:t>
      </w:r>
      <w:r w:rsidR="006D10F7">
        <w:rPr>
          <w:rFonts w:ascii="Arial" w:hAnsi="Arial" w:cs="Arial"/>
          <w:sz w:val="24"/>
          <w:szCs w:val="24"/>
        </w:rPr>
        <w:t>муниципального образования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w:t>
      </w:r>
      <w:r w:rsidR="006D10F7">
        <w:rPr>
          <w:rFonts w:ascii="Arial" w:hAnsi="Arial" w:cs="Arial"/>
          <w:sz w:val="24"/>
          <w:szCs w:val="24"/>
        </w:rPr>
        <w:t>муниципального</w:t>
      </w:r>
      <w:proofErr w:type="gramEnd"/>
      <w:r w:rsidR="006D10F7">
        <w:rPr>
          <w:rFonts w:ascii="Arial" w:hAnsi="Arial" w:cs="Arial"/>
          <w:sz w:val="24"/>
          <w:szCs w:val="24"/>
        </w:rPr>
        <w:t xml:space="preserve"> образования</w:t>
      </w:r>
      <w:r w:rsidRPr="00A2113F">
        <w:rPr>
          <w:rFonts w:ascii="Arial" w:hAnsi="Arial" w:cs="Arial"/>
          <w:sz w:val="24"/>
          <w:szCs w:val="24"/>
        </w:rPr>
        <w:t xml:space="preserve">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w:t>
      </w:r>
      <w:r w:rsidR="00B64187">
        <w:rPr>
          <w:rFonts w:ascii="Arial" w:hAnsi="Arial" w:cs="Arial"/>
          <w:kern w:val="0"/>
          <w:lang w:eastAsia="ru-RU"/>
        </w:rPr>
        <w:t>муниципального образования «</w:t>
      </w:r>
      <w:r w:rsidR="001D4478">
        <w:rPr>
          <w:rFonts w:ascii="Arial" w:hAnsi="Arial" w:cs="Arial"/>
          <w:kern w:val="0"/>
          <w:lang w:eastAsia="ru-RU"/>
        </w:rPr>
        <w:t xml:space="preserve">поселок </w:t>
      </w:r>
      <w:proofErr w:type="spellStart"/>
      <w:r w:rsidR="00BD02C7">
        <w:rPr>
          <w:rFonts w:ascii="Arial" w:hAnsi="Arial" w:cs="Arial"/>
          <w:kern w:val="0"/>
          <w:lang w:eastAsia="ru-RU"/>
        </w:rPr>
        <w:t>Манас</w:t>
      </w:r>
      <w:proofErr w:type="spellEnd"/>
      <w:r w:rsidR="00B64187">
        <w:rPr>
          <w:rFonts w:ascii="Arial" w:hAnsi="Arial" w:cs="Arial"/>
          <w:kern w:val="0"/>
          <w:lang w:eastAsia="ru-RU"/>
        </w:rPr>
        <w:t>»</w:t>
      </w:r>
      <w:r w:rsidRPr="00A2113F">
        <w:rPr>
          <w:rFonts w:ascii="Arial" w:hAnsi="Arial" w:cs="Arial"/>
          <w:kern w:val="0"/>
          <w:lang w:eastAsia="ru-RU"/>
        </w:rPr>
        <w:t xml:space="preserve"> подготовленного в 201</w:t>
      </w:r>
      <w:r w:rsidR="00806456">
        <w:rPr>
          <w:rFonts w:ascii="Arial" w:hAnsi="Arial" w:cs="Arial"/>
          <w:kern w:val="0"/>
          <w:lang w:eastAsia="ru-RU"/>
        </w:rPr>
        <w:t>7</w:t>
      </w:r>
      <w:r w:rsidRPr="00A2113F">
        <w:rPr>
          <w:rFonts w:ascii="Arial" w:hAnsi="Arial" w:cs="Arial"/>
          <w:kern w:val="0"/>
          <w:lang w:eastAsia="ru-RU"/>
        </w:rPr>
        <w:t xml:space="preserve">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 xml:space="preserve">материалы, подготовленные в процессе осуществления градостроительной деятельности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порядок ведения которой устанавливается </w:t>
      </w:r>
      <w:r w:rsidRPr="00A2113F">
        <w:rPr>
          <w:rFonts w:ascii="Arial" w:hAnsi="Arial" w:cs="Arial"/>
          <w:sz w:val="24"/>
          <w:szCs w:val="24"/>
        </w:rPr>
        <w:lastRenderedPageBreak/>
        <w:t>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Принятые до вступления в силу настоящих Правил правовые акты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 xml:space="preserve">ПРАВЛЕНИЯ </w:t>
      </w:r>
      <w:r w:rsidR="00B64187">
        <w:rPr>
          <w:rFonts w:ascii="Arial" w:hAnsi="Arial" w:cs="Arial"/>
          <w:b/>
          <w:bCs/>
          <w:sz w:val="22"/>
          <w:szCs w:val="22"/>
        </w:rPr>
        <w:t>МУНИЦИПАЛЬНОГО ОБРАЗОВАНИЯ «</w:t>
      </w:r>
      <w:r w:rsidR="001D4478">
        <w:rPr>
          <w:rFonts w:ascii="Arial" w:hAnsi="Arial" w:cs="Arial"/>
          <w:b/>
          <w:bCs/>
          <w:sz w:val="22"/>
          <w:szCs w:val="22"/>
        </w:rPr>
        <w:t xml:space="preserve">ПОСЕЛОК </w:t>
      </w:r>
      <w:r w:rsidR="00BD02C7">
        <w:rPr>
          <w:rFonts w:ascii="Arial" w:hAnsi="Arial" w:cs="Arial"/>
          <w:b/>
          <w:bCs/>
          <w:sz w:val="22"/>
          <w:szCs w:val="22"/>
        </w:rPr>
        <w:t>МАНАС</w:t>
      </w:r>
      <w:r w:rsidR="00B64187">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осуществляют: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Совет депутатов, администрация </w:t>
      </w:r>
      <w:r w:rsidR="006D10F7">
        <w:rPr>
          <w:rFonts w:ascii="Arial" w:hAnsi="Arial" w:cs="Arial"/>
          <w:sz w:val="24"/>
          <w:szCs w:val="24"/>
        </w:rPr>
        <w:t>муниципального образования</w:t>
      </w:r>
      <w:r w:rsidRPr="00A2113F">
        <w:rPr>
          <w:rFonts w:ascii="Arial" w:hAnsi="Arial" w:cs="Arial"/>
          <w:sz w:val="24"/>
          <w:szCs w:val="24"/>
        </w:rPr>
        <w:t>,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 xml:space="preserve">2.1.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 xml:space="preserve">Как руководитель местной администрации </w:t>
      </w:r>
      <w:r w:rsidR="006D10F7">
        <w:rPr>
          <w:rFonts w:ascii="Arial" w:hAnsi="Arial" w:cs="Arial"/>
          <w:sz w:val="24"/>
          <w:szCs w:val="24"/>
        </w:rPr>
        <w:t>муниципального образования</w:t>
      </w:r>
      <w:r w:rsidRPr="00BF0352">
        <w:rPr>
          <w:rFonts w:ascii="Arial" w:hAnsi="Arial" w:cs="Arial"/>
          <w:sz w:val="24"/>
          <w:szCs w:val="24"/>
        </w:rPr>
        <w:t xml:space="preserve"> глава </w:t>
      </w:r>
      <w:r w:rsidR="006D10F7">
        <w:rPr>
          <w:rFonts w:ascii="Arial" w:hAnsi="Arial" w:cs="Arial"/>
          <w:sz w:val="24"/>
          <w:szCs w:val="24"/>
        </w:rPr>
        <w:t>муниципального образования</w:t>
      </w:r>
      <w:r w:rsidRPr="00BF0352">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решения о проведении публичных слушаний по проекту изменений в Генеральный план </w:t>
      </w:r>
      <w:r w:rsidR="006D10F7">
        <w:rPr>
          <w:rFonts w:ascii="Arial" w:hAnsi="Arial" w:cs="Arial"/>
          <w:sz w:val="24"/>
          <w:szCs w:val="24"/>
        </w:rPr>
        <w:t>муниципального образования</w:t>
      </w:r>
      <w:r w:rsidRPr="00BF0352">
        <w:rPr>
          <w:rFonts w:ascii="Arial" w:hAnsi="Arial" w:cs="Arial"/>
          <w:sz w:val="24"/>
          <w:szCs w:val="24"/>
        </w:rPr>
        <w:t xml:space="preserve">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w:t>
      </w:r>
      <w:r w:rsidR="006D10F7">
        <w:rPr>
          <w:rFonts w:ascii="Arial" w:hAnsi="Arial" w:cs="Arial"/>
          <w:sz w:val="24"/>
          <w:szCs w:val="24"/>
        </w:rPr>
        <w:t>муниципального образования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w:t>
      </w:r>
      <w:r w:rsidR="006D10F7">
        <w:rPr>
          <w:rFonts w:ascii="Arial" w:hAnsi="Arial" w:cs="Arial"/>
          <w:sz w:val="24"/>
          <w:szCs w:val="24"/>
        </w:rPr>
        <w:t>муниципального образования</w:t>
      </w:r>
      <w:r w:rsidRPr="00A2113F">
        <w:rPr>
          <w:rFonts w:ascii="Arial" w:hAnsi="Arial" w:cs="Arial"/>
          <w:sz w:val="24"/>
          <w:szCs w:val="24"/>
        </w:rPr>
        <w:t xml:space="preserve">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устанавливает порядок осуществления муниципального земельного контроля на территории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xml:space="preserve">. Администрация </w:t>
      </w:r>
      <w:r w:rsidR="006D10F7">
        <w:rPr>
          <w:rFonts w:ascii="Arial" w:hAnsi="Arial" w:cs="Arial"/>
          <w:sz w:val="24"/>
          <w:szCs w:val="24"/>
        </w:rPr>
        <w:t>муниципального образования</w:t>
      </w:r>
      <w:r w:rsidRPr="00347238">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w:t>
      </w:r>
      <w:r w:rsidR="006D10F7">
        <w:rPr>
          <w:rFonts w:ascii="Arial" w:hAnsi="Arial" w:cs="Arial"/>
          <w:sz w:val="24"/>
          <w:szCs w:val="24"/>
        </w:rPr>
        <w:t>муниципального образования</w:t>
      </w:r>
      <w:r w:rsidRPr="00A2113F">
        <w:rPr>
          <w:rFonts w:ascii="Arial" w:hAnsi="Arial" w:cs="Arial"/>
          <w:sz w:val="24"/>
          <w:szCs w:val="24"/>
        </w:rPr>
        <w:t xml:space="preserve">, муниципальных учреждений </w:t>
      </w:r>
      <w:r w:rsidR="006D10F7">
        <w:rPr>
          <w:rFonts w:ascii="Arial" w:hAnsi="Arial" w:cs="Arial"/>
          <w:sz w:val="24"/>
          <w:szCs w:val="24"/>
        </w:rPr>
        <w:t>муниципального образования</w:t>
      </w:r>
      <w:r w:rsidRPr="00A2113F">
        <w:rPr>
          <w:rFonts w:ascii="Arial" w:hAnsi="Arial" w:cs="Arial"/>
          <w:sz w:val="24"/>
          <w:szCs w:val="24"/>
        </w:rPr>
        <w:t xml:space="preserve">, муниципальных унитарных предприятий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 xml:space="preserve">В регулировании градостроительной деятельности и земельных отношений от администрации </w:t>
      </w:r>
      <w:r w:rsidR="006D10F7">
        <w:rPr>
          <w:rFonts w:ascii="Arial" w:hAnsi="Arial" w:cs="Arial"/>
          <w:sz w:val="24"/>
          <w:szCs w:val="24"/>
        </w:rPr>
        <w:t>муниципального образования</w:t>
      </w:r>
      <w:r w:rsidRPr="00347238">
        <w:rPr>
          <w:rFonts w:ascii="Arial" w:hAnsi="Arial" w:cs="Arial"/>
          <w:sz w:val="24"/>
          <w:szCs w:val="24"/>
        </w:rPr>
        <w:t xml:space="preserve">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w:t>
      </w:r>
      <w:r w:rsidR="006D10F7">
        <w:rPr>
          <w:rFonts w:ascii="Arial" w:hAnsi="Arial" w:cs="Arial"/>
          <w:sz w:val="24"/>
          <w:szCs w:val="24"/>
        </w:rPr>
        <w:t>муниципального образования</w:t>
      </w:r>
      <w:r w:rsidRPr="009118D3">
        <w:rPr>
          <w:rFonts w:ascii="Arial" w:hAnsi="Arial" w:cs="Arial"/>
          <w:sz w:val="24"/>
          <w:szCs w:val="24"/>
        </w:rPr>
        <w:t xml:space="preserve"> (структурные подразделения администрации </w:t>
      </w:r>
      <w:r w:rsidR="006D10F7">
        <w:rPr>
          <w:rFonts w:ascii="Arial" w:hAnsi="Arial" w:cs="Arial"/>
          <w:sz w:val="24"/>
          <w:szCs w:val="24"/>
        </w:rPr>
        <w:lastRenderedPageBreak/>
        <w:t>муниципального образования</w:t>
      </w:r>
      <w:r w:rsidRPr="009118D3">
        <w:rPr>
          <w:rFonts w:ascii="Arial" w:hAnsi="Arial" w:cs="Arial"/>
          <w:sz w:val="24"/>
          <w:szCs w:val="24"/>
        </w:rPr>
        <w:t xml:space="preserve">, определенные постановлением местной администрации </w:t>
      </w:r>
      <w:r w:rsidR="006D10F7">
        <w:rPr>
          <w:rFonts w:ascii="Arial" w:hAnsi="Arial" w:cs="Arial"/>
          <w:sz w:val="24"/>
          <w:szCs w:val="24"/>
        </w:rPr>
        <w:t>муниципального образования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w:t>
      </w:r>
      <w:r w:rsidR="00B64187">
        <w:rPr>
          <w:rFonts w:ascii="Arial" w:hAnsi="Arial" w:cs="Arial"/>
          <w:b/>
          <w:bCs/>
          <w:sz w:val="22"/>
          <w:szCs w:val="22"/>
        </w:rPr>
        <w:t>МУНИЦИПАЛЬНОГО ОБРАЗОВАНИЯ «</w:t>
      </w:r>
      <w:r w:rsidR="001D4478">
        <w:rPr>
          <w:rFonts w:ascii="Arial" w:hAnsi="Arial" w:cs="Arial"/>
          <w:b/>
          <w:bCs/>
          <w:sz w:val="22"/>
          <w:szCs w:val="22"/>
        </w:rPr>
        <w:t xml:space="preserve">ПОСЕЛОК </w:t>
      </w:r>
      <w:r w:rsidR="00BD02C7">
        <w:rPr>
          <w:rFonts w:ascii="Arial" w:hAnsi="Arial" w:cs="Arial"/>
          <w:b/>
          <w:bCs/>
          <w:sz w:val="22"/>
          <w:szCs w:val="22"/>
        </w:rPr>
        <w:t>МАНАС</w:t>
      </w:r>
      <w:r w:rsidR="00B64187">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порядком осуществления муниципального земельного контроля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w:t>
      </w:r>
      <w:r w:rsidR="006D10F7">
        <w:rPr>
          <w:rFonts w:ascii="Arial" w:hAnsi="Arial" w:cs="Arial"/>
        </w:rPr>
        <w:t>муниципального образования</w:t>
      </w:r>
      <w:r w:rsidRPr="00A2113F">
        <w:rPr>
          <w:rFonts w:ascii="Arial" w:hAnsi="Arial" w:cs="Arial"/>
        </w:rPr>
        <w:t xml:space="preserve">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w:t>
      </w:r>
      <w:r w:rsidR="006D10F7">
        <w:rPr>
          <w:rFonts w:ascii="Arial" w:hAnsi="Arial" w:cs="Arial"/>
        </w:rPr>
        <w:t>муниципального образования</w:t>
      </w:r>
      <w:r w:rsidRPr="00A2113F">
        <w:rPr>
          <w:rFonts w:ascii="Arial" w:hAnsi="Arial" w:cs="Arial"/>
        </w:rPr>
        <w:t xml:space="preserve">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 xml:space="preserve">Решение о резервировании земель для муниципальных нужд принимается местной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 xml:space="preserve">В случае прекращения действия ограничений прав, установленных решением о резервировании земель, местная администрация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w:t>
      </w:r>
      <w:r w:rsidR="00B64187">
        <w:rPr>
          <w:rFonts w:ascii="Arial" w:hAnsi="Arial" w:cs="Arial"/>
          <w:b/>
          <w:bCs/>
          <w:sz w:val="22"/>
          <w:szCs w:val="22"/>
        </w:rPr>
        <w:t>МУНИЦИПАЛЬНОГО ОБРАЗОВАНИЯ «</w:t>
      </w:r>
      <w:r w:rsidR="001D4478">
        <w:rPr>
          <w:rFonts w:ascii="Arial" w:hAnsi="Arial" w:cs="Arial"/>
          <w:b/>
          <w:bCs/>
          <w:sz w:val="22"/>
          <w:szCs w:val="22"/>
        </w:rPr>
        <w:t xml:space="preserve">ПОСЕЛОК </w:t>
      </w:r>
      <w:r w:rsidR="00BD02C7">
        <w:rPr>
          <w:rFonts w:ascii="Arial" w:hAnsi="Arial" w:cs="Arial"/>
          <w:b/>
          <w:bCs/>
          <w:sz w:val="22"/>
          <w:szCs w:val="22"/>
        </w:rPr>
        <w:t>МАНАС</w:t>
      </w:r>
      <w:r w:rsidR="00B64187">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006D10F7">
        <w:rPr>
          <w:rFonts w:ascii="Arial" w:hAnsi="Arial" w:cs="Arial"/>
        </w:rPr>
        <w:t>муниципального образования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 xml:space="preserve">деление территории </w:t>
      </w:r>
      <w:r w:rsidR="006D10F7">
        <w:rPr>
          <w:rFonts w:ascii="Arial" w:hAnsi="Arial" w:cs="Arial"/>
          <w:kern w:val="0"/>
          <w:u w:val="single"/>
          <w:lang w:eastAsia="ru-RU"/>
        </w:rPr>
        <w:t>муниципального образования</w:t>
      </w:r>
      <w:r w:rsidRPr="00A2113F">
        <w:rPr>
          <w:rFonts w:ascii="Arial" w:hAnsi="Arial" w:cs="Arial"/>
          <w:kern w:val="0"/>
          <w:u w:val="single"/>
          <w:lang w:eastAsia="ru-RU"/>
        </w:rPr>
        <w:t xml:space="preserve">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сложившейся планировки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границам населенных пунктов в пределах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w:t>
      </w:r>
      <w:r w:rsidR="006D10F7">
        <w:rPr>
          <w:rFonts w:ascii="Arial" w:hAnsi="Arial" w:cs="Arial"/>
        </w:rPr>
        <w:t>муниципального образования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6D10F7">
        <w:rPr>
          <w:rFonts w:ascii="Arial" w:hAnsi="Arial" w:cs="Arial"/>
        </w:rPr>
        <w:t>муниципального образования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w:t>
      </w:r>
      <w:r w:rsidR="006D10F7">
        <w:rPr>
          <w:rFonts w:ascii="Arial" w:hAnsi="Arial" w:cs="Arial"/>
        </w:rPr>
        <w:t>муниципального образования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 xml:space="preserve">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6D10F7">
        <w:rPr>
          <w:rFonts w:ascii="Arial" w:hAnsi="Arial" w:cs="Arial"/>
        </w:rPr>
        <w:t>муниципального образования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 xml:space="preserve">На основании указанных в пункте 7 настоящей статьи рекомендаций глава </w:t>
      </w:r>
      <w:r w:rsidR="006D10F7">
        <w:rPr>
          <w:rFonts w:ascii="Arial" w:hAnsi="Arial" w:cs="Arial"/>
        </w:rPr>
        <w:t>муниципального образования</w:t>
      </w:r>
      <w:r w:rsidRPr="00A2113F">
        <w:rPr>
          <w:rFonts w:ascii="Arial" w:hAnsi="Arial" w:cs="Arial"/>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w:t>
      </w:r>
      <w:r w:rsidR="006D10F7">
        <w:rPr>
          <w:rFonts w:ascii="Arial" w:hAnsi="Arial" w:cs="Arial"/>
        </w:rPr>
        <w:t>муниципального образования</w:t>
      </w:r>
      <w:r w:rsidRPr="00A2113F">
        <w:rPr>
          <w:rFonts w:ascii="Arial" w:hAnsi="Arial" w:cs="Arial"/>
        </w:rPr>
        <w:t xml:space="preserve"> и подлежит опубликованию в местных СМИ и размещению на официальном сайте района или </w:t>
      </w:r>
      <w:r w:rsidR="006D10F7">
        <w:rPr>
          <w:rFonts w:ascii="Arial" w:hAnsi="Arial" w:cs="Arial"/>
        </w:rPr>
        <w:t>муниципального образования</w:t>
      </w:r>
      <w:r w:rsidRPr="00A2113F">
        <w:rPr>
          <w:rFonts w:ascii="Arial" w:hAnsi="Arial" w:cs="Arial"/>
        </w:rPr>
        <w:t xml:space="preserve">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 xml:space="preserve">Указанное в пункте 6 настоящей статьи решение принимается путем издания постановления администрации </w:t>
      </w:r>
      <w:r w:rsidR="006D10F7">
        <w:rPr>
          <w:rFonts w:ascii="Arial" w:hAnsi="Arial" w:cs="Arial"/>
        </w:rPr>
        <w:t>муниципального образования</w:t>
      </w:r>
      <w:r w:rsidRPr="00A2113F">
        <w:rPr>
          <w:rFonts w:ascii="Arial" w:hAnsi="Arial" w:cs="Arial"/>
        </w:rPr>
        <w:t xml:space="preserve"> и подлежит опубликованию в местных СМИ и размещению на официальном сайте района или </w:t>
      </w:r>
      <w:r w:rsidR="006D10F7">
        <w:rPr>
          <w:rFonts w:ascii="Arial" w:hAnsi="Arial" w:cs="Arial"/>
        </w:rPr>
        <w:t>муниципального образования</w:t>
      </w:r>
      <w:r w:rsidRPr="00A2113F">
        <w:rPr>
          <w:rFonts w:ascii="Arial" w:hAnsi="Arial" w:cs="Arial"/>
        </w:rPr>
        <w:t xml:space="preserve">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Разрешение на строительство выдается местной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Срок действия разрешения на строительство может быть продлен по заявлению застройщика, поданному в местную администрацию </w:t>
      </w:r>
      <w:r w:rsidR="006D10F7">
        <w:rPr>
          <w:rFonts w:ascii="Arial" w:hAnsi="Arial" w:cs="Arial"/>
          <w:sz w:val="24"/>
          <w:szCs w:val="24"/>
        </w:rPr>
        <w:t>муниципального образования</w:t>
      </w:r>
      <w:r w:rsidRPr="00A2113F">
        <w:rPr>
          <w:rFonts w:ascii="Arial" w:hAnsi="Arial" w:cs="Arial"/>
          <w:sz w:val="24"/>
          <w:szCs w:val="24"/>
        </w:rPr>
        <w:t xml:space="preserve">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Разрешение на ввод объекта в эксплуатацию выдается администрацией</w:t>
      </w:r>
      <w:r w:rsidR="00275CD5">
        <w:rPr>
          <w:rFonts w:ascii="Arial" w:hAnsi="Arial" w:cs="Arial"/>
          <w:sz w:val="24"/>
          <w:szCs w:val="24"/>
        </w:rPr>
        <w:t xml:space="preserve"> </w:t>
      </w:r>
      <w:r w:rsidR="00E75376">
        <w:rPr>
          <w:rFonts w:ascii="Arial" w:hAnsi="Arial" w:cs="Arial"/>
          <w:sz w:val="24"/>
          <w:szCs w:val="24"/>
        </w:rPr>
        <w:t>МО</w:t>
      </w:r>
      <w:r w:rsidR="00E75376" w:rsidRPr="00E75376">
        <w:rPr>
          <w:rFonts w:ascii="Arial" w:hAnsi="Arial" w:cs="Arial"/>
          <w:sz w:val="24"/>
          <w:szCs w:val="24"/>
        </w:rPr>
        <w:t xml:space="preserve"> </w:t>
      </w:r>
      <w:r w:rsidRPr="00191FCD">
        <w:rPr>
          <w:rFonts w:ascii="Arial" w:hAnsi="Arial" w:cs="Arial"/>
          <w:sz w:val="24"/>
          <w:szCs w:val="24"/>
          <w:lang w:eastAsia="ru-RU"/>
        </w:rPr>
        <w:t>«</w:t>
      </w:r>
      <w:r w:rsidR="00275CD5">
        <w:rPr>
          <w:rFonts w:ascii="Arial" w:hAnsi="Arial" w:cs="Arial"/>
          <w:sz w:val="24"/>
          <w:szCs w:val="24"/>
          <w:lang w:eastAsia="ru-RU"/>
        </w:rPr>
        <w:t xml:space="preserve">поселок </w:t>
      </w:r>
      <w:proofErr w:type="spellStart"/>
      <w:r w:rsidR="00BD02C7">
        <w:rPr>
          <w:rFonts w:ascii="Arial" w:hAnsi="Arial" w:cs="Arial"/>
          <w:sz w:val="24"/>
          <w:szCs w:val="24"/>
          <w:lang w:eastAsia="ru-RU"/>
        </w:rPr>
        <w:t>Манас</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w:t>
      </w:r>
      <w:r w:rsidR="0046621A">
        <w:rPr>
          <w:rFonts w:ascii="Arial" w:hAnsi="Arial" w:cs="Arial"/>
          <w:sz w:val="24"/>
          <w:szCs w:val="24"/>
        </w:rPr>
        <w:t xml:space="preserve">муниципального образования «поселок </w:t>
      </w:r>
      <w:proofErr w:type="spellStart"/>
      <w:r w:rsidR="00BD02C7">
        <w:rPr>
          <w:rFonts w:ascii="Arial" w:hAnsi="Arial" w:cs="Arial"/>
          <w:sz w:val="24"/>
          <w:szCs w:val="24"/>
        </w:rPr>
        <w:t>Манас</w:t>
      </w:r>
      <w:proofErr w:type="spellEnd"/>
      <w:r w:rsidR="0046621A">
        <w:rPr>
          <w:rFonts w:ascii="Arial" w:hAnsi="Arial" w:cs="Arial"/>
          <w:sz w:val="24"/>
          <w:szCs w:val="24"/>
        </w:rPr>
        <w:t>»</w:t>
      </w:r>
      <w:r w:rsidRPr="00A2113F">
        <w:rPr>
          <w:rFonts w:ascii="Arial" w:hAnsi="Arial" w:cs="Arial"/>
          <w:sz w:val="24"/>
          <w:szCs w:val="24"/>
        </w:rPr>
        <w:t xml:space="preserve">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w:t>
      </w:r>
      <w:r w:rsidR="00B64187">
        <w:rPr>
          <w:rFonts w:ascii="Arial" w:hAnsi="Arial" w:cs="Arial"/>
          <w:b/>
          <w:bCs/>
          <w:sz w:val="22"/>
          <w:szCs w:val="22"/>
        </w:rPr>
        <w:t>МУНИЦИПАЛЬНОГО ОБРАЗОВАНИЯ «</w:t>
      </w:r>
      <w:r w:rsidR="001D4478">
        <w:rPr>
          <w:rFonts w:ascii="Arial" w:hAnsi="Arial" w:cs="Arial"/>
          <w:b/>
          <w:bCs/>
          <w:sz w:val="22"/>
          <w:szCs w:val="22"/>
        </w:rPr>
        <w:t xml:space="preserve">ПОСЕЛОК </w:t>
      </w:r>
      <w:r w:rsidR="00BD02C7">
        <w:rPr>
          <w:rFonts w:ascii="Arial" w:hAnsi="Arial" w:cs="Arial"/>
          <w:b/>
          <w:bCs/>
          <w:sz w:val="22"/>
          <w:szCs w:val="22"/>
        </w:rPr>
        <w:t>МАНАС</w:t>
      </w:r>
      <w:r w:rsidR="00B64187">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Подготовка документации по планировке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Подготовка документации по планировке территории осуществляется в отношении застроенных или подлежащих застройке территорий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 xml:space="preserve">Подготовка проектов межевания территорий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Подготовка проектов межевания застроенных территорий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Подготовка градостроительных планов земельных участков осуществляется применительно к застроенным или предназначенным для </w:t>
      </w:r>
      <w:r w:rsidRPr="00A2113F">
        <w:rPr>
          <w:rFonts w:ascii="Arial" w:hAnsi="Arial" w:cs="Arial"/>
          <w:sz w:val="24"/>
          <w:szCs w:val="24"/>
        </w:rPr>
        <w:lastRenderedPageBreak/>
        <w:t>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Процедура подготовки градостроительного плана земельного участка, порядок его оформления, утверждения и выдачи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устанавливается соответствующим постановлением местной администрации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w:t>
      </w:r>
      <w:r w:rsidR="006D10F7">
        <w:rPr>
          <w:rFonts w:ascii="Arial" w:hAnsi="Arial" w:cs="Arial"/>
          <w:sz w:val="24"/>
          <w:szCs w:val="24"/>
        </w:rPr>
        <w:t>муниципального образования</w:t>
      </w:r>
      <w:r w:rsidR="004E7CA1">
        <w:rPr>
          <w:rFonts w:ascii="Arial" w:hAnsi="Arial" w:cs="Arial"/>
          <w:sz w:val="24"/>
          <w:szCs w:val="24"/>
        </w:rPr>
        <w:t xml:space="preserve"> </w:t>
      </w:r>
      <w:r w:rsidRPr="00A2113F">
        <w:rPr>
          <w:rFonts w:ascii="Arial" w:hAnsi="Arial" w:cs="Arial"/>
          <w:sz w:val="24"/>
          <w:szCs w:val="24"/>
        </w:rPr>
        <w:t xml:space="preserve">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Подготовка документации по планировке территории осуществляется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 xml:space="preserve">В случае поступления в местную администрацию </w:t>
      </w:r>
      <w:r w:rsidR="006D10F7">
        <w:rPr>
          <w:rFonts w:ascii="Arial" w:hAnsi="Arial" w:cs="Arial"/>
          <w:sz w:val="24"/>
          <w:szCs w:val="24"/>
        </w:rPr>
        <w:t>муниципального образования</w:t>
      </w:r>
      <w:r w:rsidRPr="00A2113F">
        <w:rPr>
          <w:rFonts w:ascii="Arial" w:hAnsi="Arial" w:cs="Arial"/>
          <w:sz w:val="24"/>
          <w:szCs w:val="24"/>
        </w:rPr>
        <w:t xml:space="preserve">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осуществляет проверку подготовленной на основании решений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документации по планировке территории на соответствие 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разрабатываемой на основании решения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издаваемого главой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Документация по планировке территории, представленная соответствующим отделом администрации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 xml:space="preserve">утверждается постановлением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w:t>
      </w:r>
      <w:r w:rsidR="006D10F7">
        <w:rPr>
          <w:rFonts w:ascii="Arial" w:hAnsi="Arial" w:cs="Arial"/>
          <w:sz w:val="24"/>
          <w:szCs w:val="24"/>
        </w:rPr>
        <w:t>муниципального образования</w:t>
      </w:r>
      <w:r w:rsidRPr="00A2113F">
        <w:rPr>
          <w:rFonts w:ascii="Arial" w:hAnsi="Arial" w:cs="Arial"/>
          <w:sz w:val="24"/>
          <w:szCs w:val="24"/>
        </w:rPr>
        <w:t xml:space="preserve"> обеспечивает опубликование утвержденной документации по планировке территории в местной газете и размещение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размещение ее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xml:space="preserve">, органы местного самоуправления </w:t>
      </w:r>
      <w:r w:rsidR="006D10F7">
        <w:rPr>
          <w:rFonts w:ascii="Arial" w:hAnsi="Arial" w:cs="Arial"/>
          <w:sz w:val="24"/>
          <w:szCs w:val="24"/>
        </w:rPr>
        <w:t>муниципального образования</w:t>
      </w:r>
      <w:r w:rsidRPr="00A2113F">
        <w:rPr>
          <w:rFonts w:ascii="Arial" w:hAnsi="Arial" w:cs="Arial"/>
          <w:sz w:val="24"/>
          <w:szCs w:val="24"/>
        </w:rPr>
        <w:t xml:space="preserve">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25. Особенности подготовки документации по планировке территории </w:t>
      </w:r>
      <w:r w:rsidR="00B64187">
        <w:rPr>
          <w:rFonts w:ascii="Arial" w:hAnsi="Arial" w:cs="Arial"/>
          <w:b/>
          <w:bCs/>
          <w:sz w:val="24"/>
          <w:szCs w:val="24"/>
        </w:rPr>
        <w:t>муниципального образования «</w:t>
      </w:r>
      <w:r w:rsidR="001D4478">
        <w:rPr>
          <w:rFonts w:ascii="Arial" w:hAnsi="Arial" w:cs="Arial"/>
          <w:b/>
          <w:bCs/>
          <w:sz w:val="24"/>
          <w:szCs w:val="24"/>
        </w:rPr>
        <w:t xml:space="preserve">поселок </w:t>
      </w:r>
      <w:proofErr w:type="spellStart"/>
      <w:r w:rsidR="00BD02C7">
        <w:rPr>
          <w:rFonts w:ascii="Arial" w:hAnsi="Arial" w:cs="Arial"/>
          <w:b/>
          <w:bCs/>
          <w:sz w:val="24"/>
          <w:szCs w:val="24"/>
        </w:rPr>
        <w:t>Манас</w:t>
      </w:r>
      <w:proofErr w:type="spellEnd"/>
      <w:r w:rsidR="00B64187">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w:t>
      </w:r>
      <w:r w:rsidR="006D10F7">
        <w:rPr>
          <w:rFonts w:ascii="Arial" w:hAnsi="Arial" w:cs="Arial"/>
          <w:b/>
          <w:bCs/>
          <w:sz w:val="24"/>
          <w:szCs w:val="24"/>
        </w:rPr>
        <w:t>муниципального образования</w:t>
      </w:r>
      <w:r w:rsidRPr="00A2113F">
        <w:rPr>
          <w:rFonts w:ascii="Arial" w:hAnsi="Arial" w:cs="Arial"/>
          <w:b/>
          <w:bCs/>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w:t>
      </w:r>
      <w:r w:rsidR="006D10F7">
        <w:rPr>
          <w:rFonts w:ascii="Arial" w:hAnsi="Arial" w:cs="Arial"/>
          <w:sz w:val="24"/>
          <w:szCs w:val="24"/>
        </w:rPr>
        <w:t>муниципального образования</w:t>
      </w:r>
      <w:r w:rsidRPr="00A2113F">
        <w:rPr>
          <w:rFonts w:ascii="Arial" w:hAnsi="Arial" w:cs="Arial"/>
          <w:sz w:val="24"/>
          <w:szCs w:val="24"/>
        </w:rPr>
        <w:t xml:space="preserve">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 xml:space="preserve">Данное решение принимается путем издания постановления администрации </w:t>
      </w:r>
      <w:r w:rsidR="006D10F7">
        <w:rPr>
          <w:rFonts w:ascii="Arial" w:hAnsi="Arial" w:cs="Arial"/>
          <w:sz w:val="24"/>
          <w:szCs w:val="24"/>
        </w:rPr>
        <w:t>муниципального образования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6D10F7">
        <w:rPr>
          <w:rFonts w:ascii="Arial" w:hAnsi="Arial" w:cs="Arial"/>
          <w:sz w:val="24"/>
          <w:szCs w:val="24"/>
        </w:rPr>
        <w:t>муниципального образования</w:t>
      </w:r>
      <w:r w:rsidRPr="00A2113F">
        <w:rPr>
          <w:rFonts w:ascii="Arial" w:hAnsi="Arial" w:cs="Arial"/>
          <w:sz w:val="24"/>
          <w:szCs w:val="24"/>
        </w:rPr>
        <w:t xml:space="preserve">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осуществляет проверку документации по планировке территории на соответствие 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«принимает решение о направлении документации по планировке территории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Отдел строительства и архитектуры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направляет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На основании документации по планировке территории, утвержденной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w:t>
      </w:r>
      <w:r w:rsidR="006D10F7">
        <w:rPr>
          <w:rFonts w:ascii="Arial" w:hAnsi="Arial" w:cs="Arial"/>
          <w:sz w:val="24"/>
          <w:szCs w:val="24"/>
        </w:rPr>
        <w:t>муниципального образования</w:t>
      </w:r>
      <w:r w:rsidRPr="00A2113F">
        <w:rPr>
          <w:rFonts w:ascii="Arial" w:hAnsi="Arial" w:cs="Arial"/>
          <w:sz w:val="24"/>
          <w:szCs w:val="24"/>
        </w:rPr>
        <w:t xml:space="preserve">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тридцати дней со дня поступления указанного обращения осуществляет подготовку градостроительного плана земельного участка в </w:t>
      </w:r>
      <w:r w:rsidRPr="00A2113F">
        <w:rPr>
          <w:rFonts w:ascii="Arial" w:hAnsi="Arial" w:cs="Arial"/>
          <w:sz w:val="24"/>
          <w:szCs w:val="24"/>
        </w:rPr>
        <w:lastRenderedPageBreak/>
        <w:t xml:space="preserve">порядке, определенном соответствующим постановлением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Администрация </w:t>
      </w:r>
      <w:r w:rsidR="006D10F7">
        <w:rPr>
          <w:rFonts w:ascii="Arial" w:hAnsi="Arial" w:cs="Arial"/>
          <w:sz w:val="24"/>
          <w:szCs w:val="24"/>
        </w:rPr>
        <w:t>муниципального образования</w:t>
      </w:r>
      <w:r w:rsidRPr="00A2113F">
        <w:rPr>
          <w:rFonts w:ascii="Arial" w:hAnsi="Arial" w:cs="Arial"/>
          <w:sz w:val="24"/>
          <w:szCs w:val="24"/>
        </w:rPr>
        <w:t xml:space="preserve">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Каждый житель </w:t>
      </w:r>
      <w:r w:rsidR="006D10F7">
        <w:rPr>
          <w:rFonts w:ascii="Arial" w:hAnsi="Arial" w:cs="Arial"/>
          <w:sz w:val="24"/>
          <w:szCs w:val="24"/>
        </w:rPr>
        <w:t>муниципального образования</w:t>
      </w:r>
      <w:r w:rsidRPr="00A2113F">
        <w:rPr>
          <w:rFonts w:ascii="Arial" w:hAnsi="Arial" w:cs="Arial"/>
          <w:sz w:val="24"/>
          <w:szCs w:val="24"/>
        </w:rPr>
        <w:t xml:space="preserve">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 xml:space="preserve">Под заинтересованными физическими лицами в настоящих Правилах понимаются граждане, имеющие регистрацию по месту жительства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(жители), либо являющиеся правообладателями земельных участков и (или) объектов капитального строительства (их частей), расположенных на территории </w:t>
      </w:r>
      <w:r w:rsidR="006D10F7">
        <w:rPr>
          <w:rFonts w:ascii="Arial" w:hAnsi="Arial" w:cs="Arial"/>
          <w:sz w:val="24"/>
          <w:szCs w:val="24"/>
        </w:rPr>
        <w:t>муниципального образования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w:t>
      </w:r>
      <w:r w:rsidR="006D10F7">
        <w:rPr>
          <w:rFonts w:ascii="Arial" w:hAnsi="Arial" w:cs="Arial"/>
          <w:sz w:val="24"/>
          <w:szCs w:val="24"/>
        </w:rPr>
        <w:t>муниципального образования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 xml:space="preserve">доведение до населения </w:t>
      </w:r>
      <w:r w:rsidR="006D10F7">
        <w:rPr>
          <w:rFonts w:ascii="Arial" w:hAnsi="Arial" w:cs="Arial"/>
          <w:sz w:val="24"/>
          <w:szCs w:val="24"/>
        </w:rPr>
        <w:t>муниципального образования</w:t>
      </w:r>
      <w:r w:rsidRPr="007A59C1">
        <w:rPr>
          <w:rFonts w:ascii="Arial" w:hAnsi="Arial" w:cs="Arial"/>
          <w:sz w:val="24"/>
          <w:szCs w:val="24"/>
        </w:rPr>
        <w:t xml:space="preserve">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 xml:space="preserve">выявление отношения населения </w:t>
      </w:r>
      <w:r w:rsidR="006D10F7">
        <w:rPr>
          <w:rFonts w:ascii="Arial" w:hAnsi="Arial" w:cs="Arial"/>
          <w:sz w:val="24"/>
          <w:szCs w:val="24"/>
        </w:rPr>
        <w:t>муниципального образования</w:t>
      </w:r>
      <w:r w:rsidRPr="007A59C1">
        <w:rPr>
          <w:rFonts w:ascii="Arial" w:hAnsi="Arial" w:cs="Arial"/>
          <w:sz w:val="24"/>
          <w:szCs w:val="24"/>
        </w:rPr>
        <w:t xml:space="preserve">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 xml:space="preserve">выявление предложений, замечаний и рекомендаций со стороны населения </w:t>
      </w:r>
      <w:r w:rsidR="006D10F7">
        <w:rPr>
          <w:rFonts w:ascii="Arial" w:hAnsi="Arial" w:cs="Arial"/>
          <w:sz w:val="24"/>
          <w:szCs w:val="24"/>
        </w:rPr>
        <w:t>муниципального образования</w:t>
      </w:r>
      <w:r w:rsidRPr="007A59C1">
        <w:rPr>
          <w:rFonts w:ascii="Arial" w:hAnsi="Arial" w:cs="Arial"/>
          <w:sz w:val="24"/>
          <w:szCs w:val="24"/>
        </w:rPr>
        <w:t xml:space="preserve">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 xml:space="preserve">соблюдение прав и законных интересов правообладателей земельных участков и объектов капитального строительства, расположенных в границах территории </w:t>
      </w:r>
      <w:r w:rsidR="006D10F7">
        <w:rPr>
          <w:rFonts w:ascii="Arial" w:hAnsi="Arial" w:cs="Arial"/>
          <w:sz w:val="24"/>
          <w:szCs w:val="24"/>
        </w:rPr>
        <w:t>муниципального образования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lastRenderedPageBreak/>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на публичные слушания выносится проект Правил благоустройства</w:t>
      </w:r>
      <w:r>
        <w:rPr>
          <w:rFonts w:ascii="Arial" w:hAnsi="Arial" w:cs="Arial"/>
          <w:sz w:val="24"/>
          <w:szCs w:val="24"/>
        </w:rPr>
        <w:t xml:space="preserve"> территории </w:t>
      </w:r>
      <w:r w:rsidR="006D10F7">
        <w:rPr>
          <w:rFonts w:ascii="Arial" w:hAnsi="Arial" w:cs="Arial"/>
          <w:sz w:val="24"/>
          <w:szCs w:val="24"/>
        </w:rPr>
        <w:t>муниципального образования</w:t>
      </w:r>
      <w:r>
        <w:rPr>
          <w:rFonts w:ascii="Arial" w:hAnsi="Arial" w:cs="Arial"/>
          <w:sz w:val="24"/>
          <w:szCs w:val="24"/>
        </w:rPr>
        <w:t>.</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(по проекту изменений в Правила),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 xml:space="preserve">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w:t>
      </w:r>
      <w:r w:rsidR="006D10F7">
        <w:rPr>
          <w:rFonts w:ascii="Arial" w:hAnsi="Arial" w:cs="Arial"/>
          <w:sz w:val="24"/>
          <w:szCs w:val="24"/>
        </w:rPr>
        <w:t>муниципального образования</w:t>
      </w:r>
      <w:r w:rsidRPr="007A59C1">
        <w:rPr>
          <w:rFonts w:ascii="Arial" w:hAnsi="Arial" w:cs="Arial"/>
          <w:sz w:val="24"/>
          <w:szCs w:val="24"/>
        </w:rPr>
        <w:t xml:space="preserve">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В целях доведения до населения информации о содержании предмета публичных слушаний оповещение жителей </w:t>
      </w:r>
      <w:r w:rsidR="006D10F7">
        <w:rPr>
          <w:rFonts w:ascii="Arial" w:hAnsi="Arial" w:cs="Arial"/>
          <w:sz w:val="24"/>
          <w:szCs w:val="24"/>
        </w:rPr>
        <w:t>муниципального образования</w:t>
      </w:r>
      <w:r w:rsidRPr="00A2113F">
        <w:rPr>
          <w:rFonts w:ascii="Arial" w:hAnsi="Arial" w:cs="Arial"/>
          <w:sz w:val="24"/>
          <w:szCs w:val="24"/>
        </w:rPr>
        <w:t xml:space="preserve">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слушаний по вопросам градостроительной деятельности, подать в письменном виде в администрацию  </w:t>
      </w:r>
      <w:r w:rsidR="006D10F7">
        <w:rPr>
          <w:rFonts w:ascii="Arial" w:hAnsi="Arial" w:cs="Arial"/>
          <w:sz w:val="24"/>
          <w:szCs w:val="24"/>
        </w:rPr>
        <w:t>муниципального образования</w:t>
      </w:r>
      <w:r w:rsidRPr="00A2113F">
        <w:rPr>
          <w:rFonts w:ascii="Arial" w:hAnsi="Arial" w:cs="Arial"/>
          <w:sz w:val="24"/>
          <w:szCs w:val="24"/>
        </w:rPr>
        <w:t xml:space="preserve">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xml:space="preserve">) документов на земельный участок и (или) объект капитального строительства, расположенные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путем издания соответствующего постановления. Указанное решение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w:t>
      </w:r>
      <w:r w:rsidR="006D10F7">
        <w:rPr>
          <w:rFonts w:ascii="Arial" w:hAnsi="Arial" w:cs="Arial"/>
          <w:sz w:val="24"/>
          <w:szCs w:val="24"/>
        </w:rPr>
        <w:t xml:space="preserve">муниципального </w:t>
      </w:r>
      <w:proofErr w:type="gramStart"/>
      <w:r w:rsidR="006D10F7">
        <w:rPr>
          <w:rFonts w:ascii="Arial" w:hAnsi="Arial" w:cs="Arial"/>
          <w:sz w:val="24"/>
          <w:szCs w:val="24"/>
        </w:rPr>
        <w:t>образования</w:t>
      </w:r>
      <w:proofErr w:type="gramEnd"/>
      <w:r w:rsidRPr="00A2113F">
        <w:rPr>
          <w:rFonts w:ascii="Arial" w:hAnsi="Arial" w:cs="Arial"/>
          <w:sz w:val="24"/>
          <w:szCs w:val="24"/>
        </w:rPr>
        <w:t xml:space="preserve"> проводятся в каждом населенном пункте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w:t>
      </w:r>
      <w:r w:rsidR="006D10F7">
        <w:rPr>
          <w:rFonts w:ascii="Arial" w:hAnsi="Arial" w:cs="Arial"/>
          <w:sz w:val="24"/>
          <w:szCs w:val="24"/>
        </w:rPr>
        <w:t>муниципального образования</w:t>
      </w:r>
      <w:r w:rsidRPr="00A2113F">
        <w:rPr>
          <w:rFonts w:ascii="Arial" w:hAnsi="Arial" w:cs="Arial"/>
          <w:sz w:val="24"/>
          <w:szCs w:val="24"/>
        </w:rPr>
        <w:t xml:space="preserve">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при получении от структурного подразделения администрации </w:t>
      </w:r>
      <w:r w:rsidR="006D10F7">
        <w:rPr>
          <w:rFonts w:ascii="Arial" w:hAnsi="Arial" w:cs="Arial"/>
          <w:sz w:val="24"/>
          <w:szCs w:val="24"/>
        </w:rPr>
        <w:t xml:space="preserve">муниципального </w:t>
      </w:r>
      <w:proofErr w:type="gramStart"/>
      <w:r w:rsidR="006D10F7">
        <w:rPr>
          <w:rFonts w:ascii="Arial" w:hAnsi="Arial" w:cs="Arial"/>
          <w:sz w:val="24"/>
          <w:szCs w:val="24"/>
        </w:rPr>
        <w:t>образования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w:t>
      </w:r>
      <w:r w:rsidR="006D10F7">
        <w:rPr>
          <w:rFonts w:ascii="Arial" w:hAnsi="Arial" w:cs="Arial"/>
          <w:sz w:val="24"/>
          <w:szCs w:val="24"/>
        </w:rPr>
        <w:t>муниципального образования</w:t>
      </w:r>
      <w:r w:rsidRPr="00A2113F">
        <w:rPr>
          <w:rFonts w:ascii="Arial" w:hAnsi="Arial" w:cs="Arial"/>
          <w:sz w:val="24"/>
          <w:szCs w:val="24"/>
        </w:rPr>
        <w:t xml:space="preserve">, проводятся в каждом населенном пункте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w:t>
      </w:r>
      <w:r w:rsidRPr="00A2113F">
        <w:rPr>
          <w:rFonts w:ascii="Arial" w:hAnsi="Arial" w:cs="Arial"/>
          <w:sz w:val="24"/>
          <w:szCs w:val="24"/>
        </w:rPr>
        <w:lastRenderedPageBreak/>
        <w:t xml:space="preserve">внесение изменений в проект изменений в Правила и представляет указанный проект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w:t>
      </w:r>
      <w:r w:rsidR="006D10F7">
        <w:rPr>
          <w:rFonts w:ascii="Arial" w:hAnsi="Arial" w:cs="Arial"/>
          <w:sz w:val="24"/>
          <w:szCs w:val="24"/>
        </w:rPr>
        <w:t xml:space="preserve">муниципального </w:t>
      </w:r>
      <w:proofErr w:type="gramStart"/>
      <w:r w:rsidR="006D10F7">
        <w:rPr>
          <w:rFonts w:ascii="Arial" w:hAnsi="Arial" w:cs="Arial"/>
          <w:sz w:val="24"/>
          <w:szCs w:val="24"/>
        </w:rPr>
        <w:t>образования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w:t>
      </w:r>
      <w:r w:rsidR="006D10F7">
        <w:rPr>
          <w:rFonts w:ascii="Arial" w:hAnsi="Arial" w:cs="Arial"/>
          <w:sz w:val="24"/>
          <w:szCs w:val="24"/>
        </w:rPr>
        <w:t>муниципального образования</w:t>
      </w:r>
      <w:r w:rsidRPr="00A2113F">
        <w:rPr>
          <w:rFonts w:ascii="Arial" w:hAnsi="Arial" w:cs="Arial"/>
          <w:sz w:val="24"/>
          <w:szCs w:val="24"/>
        </w:rPr>
        <w:t xml:space="preserve">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w:t>
      </w:r>
      <w:r w:rsidRPr="00A2113F">
        <w:rPr>
          <w:rFonts w:ascii="Arial" w:hAnsi="Arial" w:cs="Arial"/>
          <w:sz w:val="24"/>
          <w:szCs w:val="24"/>
        </w:rPr>
        <w:lastRenderedPageBreak/>
        <w:t>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w:t>
      </w:r>
      <w:r w:rsidR="006D10F7">
        <w:rPr>
          <w:rFonts w:ascii="Arial" w:hAnsi="Arial" w:cs="Arial"/>
          <w:sz w:val="24"/>
          <w:szCs w:val="24"/>
        </w:rPr>
        <w:t>муниципального образования</w:t>
      </w:r>
      <w:r w:rsidRPr="00A2113F">
        <w:rPr>
          <w:rFonts w:ascii="Arial" w:hAnsi="Arial" w:cs="Arial"/>
          <w:sz w:val="24"/>
          <w:szCs w:val="24"/>
        </w:rPr>
        <w:t xml:space="preserve">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планировки территории и проекту межевания территории ответственный орган направляет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Pr>
          <w:rFonts w:ascii="Arial" w:hAnsi="Arial" w:cs="Arial"/>
          <w:sz w:val="24"/>
          <w:szCs w:val="24"/>
        </w:rPr>
        <w:t xml:space="preserve"> </w:t>
      </w:r>
      <w:r w:rsidRPr="00A2113F">
        <w:rPr>
          <w:rFonts w:ascii="Arial" w:hAnsi="Arial" w:cs="Arial"/>
          <w:sz w:val="24"/>
          <w:szCs w:val="24"/>
        </w:rPr>
        <w:t xml:space="preserve">путем издания постановления администрации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условно разрешенный вид использования проводятся с участием граждан </w:t>
      </w:r>
      <w:r w:rsidR="006D10F7">
        <w:rPr>
          <w:rFonts w:ascii="Arial" w:hAnsi="Arial" w:cs="Arial"/>
          <w:sz w:val="24"/>
          <w:szCs w:val="24"/>
        </w:rPr>
        <w:t>муниципального образования</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предоставления разрешения на условно разрешенный вид использования с момента оповещения жителей </w:t>
      </w:r>
      <w:r w:rsidR="006D10F7">
        <w:rPr>
          <w:rFonts w:ascii="Arial" w:hAnsi="Arial" w:cs="Arial"/>
          <w:sz w:val="24"/>
          <w:szCs w:val="24"/>
        </w:rPr>
        <w:t>муниципального образования</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 xml:space="preserve">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На основании указанных в пункте 7 настоящей статьи рекомендаций Комиссии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путем издания постановления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отклонения от предельных параметров проводятся с участием граждан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проживающих в </w:t>
      </w:r>
      <w:r w:rsidRPr="00A2113F">
        <w:rPr>
          <w:rFonts w:ascii="Arial" w:hAnsi="Arial" w:cs="Arial"/>
          <w:sz w:val="24"/>
          <w:szCs w:val="24"/>
        </w:rPr>
        <w:lastRenderedPageBreak/>
        <w:t>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На основании указанных в пункте 8 настоящей статьи рекомендаций Комиссии 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xml:space="preserve">, органами местного самоуправления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w:t>
      </w:r>
      <w:r w:rsidR="006D10F7">
        <w:rPr>
          <w:rFonts w:ascii="Arial" w:hAnsi="Arial" w:cs="Arial"/>
          <w:sz w:val="24"/>
          <w:szCs w:val="24"/>
        </w:rPr>
        <w:t>муниципального образования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w:t>
      </w:r>
      <w:r w:rsidR="006D10F7">
        <w:rPr>
          <w:rFonts w:ascii="Arial" w:hAnsi="Arial" w:cs="Arial"/>
        </w:rPr>
        <w:t>муниципального образования</w:t>
      </w:r>
      <w:r w:rsidRPr="00A2113F">
        <w:rPr>
          <w:rFonts w:ascii="Arial" w:hAnsi="Arial" w:cs="Arial"/>
        </w:rPr>
        <w:t xml:space="preserve"> </w:t>
      </w:r>
      <w:r>
        <w:rPr>
          <w:rFonts w:ascii="Arial" w:hAnsi="Arial" w:cs="Arial"/>
        </w:rPr>
        <w:t xml:space="preserve"> </w:t>
      </w:r>
      <w:r w:rsidRPr="00191FCD">
        <w:rPr>
          <w:rFonts w:ascii="Arial" w:hAnsi="Arial" w:cs="Arial"/>
        </w:rPr>
        <w:t>«</w:t>
      </w:r>
      <w:r w:rsidR="00FB64C0">
        <w:rPr>
          <w:rFonts w:ascii="Arial" w:hAnsi="Arial" w:cs="Arial"/>
        </w:rPr>
        <w:t xml:space="preserve">ПОСЕЛО </w:t>
      </w:r>
      <w:r w:rsidR="00BD02C7">
        <w:rPr>
          <w:rFonts w:ascii="Arial" w:hAnsi="Arial" w:cs="Arial"/>
        </w:rPr>
        <w:t>МАНАС</w:t>
      </w:r>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w:t>
      </w:r>
      <w:r w:rsidR="006D10F7">
        <w:rPr>
          <w:rFonts w:ascii="Arial" w:hAnsi="Arial" w:cs="Arial"/>
          <w:sz w:val="24"/>
          <w:szCs w:val="24"/>
        </w:rPr>
        <w:t>муниципального образования</w:t>
      </w:r>
      <w:r w:rsidRPr="00A2113F">
        <w:rPr>
          <w:rFonts w:ascii="Arial" w:hAnsi="Arial" w:cs="Arial"/>
          <w:sz w:val="24"/>
          <w:szCs w:val="24"/>
        </w:rPr>
        <w:t xml:space="preserve"> предложений о внесении изменений в Правила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6D10F7">
        <w:rPr>
          <w:rFonts w:ascii="Arial" w:hAnsi="Arial" w:cs="Arial"/>
          <w:sz w:val="24"/>
          <w:szCs w:val="24"/>
        </w:rPr>
        <w:t>муниципального образования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Глава </w:t>
      </w:r>
      <w:r w:rsidR="006D10F7">
        <w:rPr>
          <w:rFonts w:ascii="Arial" w:hAnsi="Arial" w:cs="Arial"/>
          <w:sz w:val="24"/>
          <w:szCs w:val="24"/>
        </w:rPr>
        <w:t>муниципального образования</w:t>
      </w:r>
      <w:r w:rsidRPr="00A2113F">
        <w:rPr>
          <w:rFonts w:ascii="Arial" w:hAnsi="Arial" w:cs="Arial"/>
          <w:sz w:val="24"/>
          <w:szCs w:val="24"/>
        </w:rPr>
        <w:t xml:space="preserve">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w:t>
      </w:r>
      <w:r w:rsidR="006D10F7">
        <w:rPr>
          <w:rFonts w:ascii="Arial" w:hAnsi="Arial" w:cs="Arial"/>
          <w:sz w:val="24"/>
          <w:szCs w:val="24"/>
        </w:rPr>
        <w:t>муниципального образования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w:t>
      </w:r>
      <w:r w:rsidR="006D10F7">
        <w:rPr>
          <w:rFonts w:ascii="Arial" w:hAnsi="Arial" w:cs="Arial"/>
          <w:sz w:val="24"/>
          <w:szCs w:val="24"/>
        </w:rPr>
        <w:t xml:space="preserve">муниципального </w:t>
      </w:r>
      <w:proofErr w:type="gramStart"/>
      <w:r w:rsidR="006D10F7">
        <w:rPr>
          <w:rFonts w:ascii="Arial" w:hAnsi="Arial" w:cs="Arial"/>
          <w:sz w:val="24"/>
          <w:szCs w:val="24"/>
        </w:rPr>
        <w:t>образования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 xml:space="preserve">представляет указанный проект главе </w:t>
      </w:r>
      <w:r w:rsidR="006D10F7">
        <w:rPr>
          <w:rFonts w:ascii="Arial" w:hAnsi="Arial" w:cs="Arial"/>
        </w:rPr>
        <w:t>муниципального образования</w:t>
      </w:r>
      <w:r w:rsidRPr="00A2113F">
        <w:rPr>
          <w:rFonts w:ascii="Arial" w:hAnsi="Arial" w:cs="Arial"/>
        </w:rPr>
        <w:t xml:space="preserve">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w:t>
      </w:r>
      <w:r w:rsidR="006D10F7">
        <w:rPr>
          <w:rFonts w:ascii="Arial" w:hAnsi="Arial" w:cs="Arial"/>
        </w:rPr>
        <w:t>муниципального образования</w:t>
      </w:r>
      <w:r w:rsidRPr="00A2113F">
        <w:rPr>
          <w:rFonts w:ascii="Arial" w:hAnsi="Arial" w:cs="Arial"/>
        </w:rPr>
        <w:t xml:space="preserve">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 xml:space="preserve">в Правила главе </w:t>
      </w:r>
      <w:r w:rsidR="006D10F7">
        <w:rPr>
          <w:rFonts w:ascii="Arial" w:hAnsi="Arial" w:cs="Arial"/>
        </w:rPr>
        <w:t>муниципального образования</w:t>
      </w:r>
      <w:r w:rsidRPr="00A2113F">
        <w:rPr>
          <w:rFonts w:ascii="Arial" w:hAnsi="Arial" w:cs="Arial"/>
        </w:rPr>
        <w:t xml:space="preserve">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w:t>
      </w:r>
      <w:r w:rsidR="006D10F7">
        <w:rPr>
          <w:rFonts w:ascii="Arial" w:hAnsi="Arial" w:cs="Arial"/>
          <w:sz w:val="24"/>
          <w:szCs w:val="24"/>
        </w:rPr>
        <w:t>муниципального образования</w:t>
      </w:r>
      <w:r w:rsidRPr="00A2113F">
        <w:rPr>
          <w:rFonts w:ascii="Arial" w:hAnsi="Arial" w:cs="Arial"/>
          <w:sz w:val="24"/>
          <w:szCs w:val="24"/>
        </w:rPr>
        <w:t xml:space="preserve">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006D10F7">
        <w:rPr>
          <w:rFonts w:ascii="Arial" w:hAnsi="Arial" w:cs="Arial"/>
          <w:b/>
          <w:bCs/>
          <w:sz w:val="24"/>
          <w:szCs w:val="24"/>
        </w:rPr>
        <w:t>МУНИЦИПАЛЬНОГО ОБРАЗОВАНИЯ</w:t>
      </w:r>
      <w:r w:rsidRPr="00EF13DF">
        <w:rPr>
          <w:rFonts w:ascii="Arial" w:hAnsi="Arial" w:cs="Arial"/>
          <w:b/>
          <w:bCs/>
          <w:sz w:val="24"/>
          <w:szCs w:val="24"/>
        </w:rPr>
        <w:t xml:space="preserve">  </w:t>
      </w:r>
      <w:r w:rsidRPr="006273A6">
        <w:rPr>
          <w:rFonts w:ascii="Arial" w:hAnsi="Arial" w:cs="Arial"/>
          <w:b/>
          <w:bCs/>
          <w:sz w:val="24"/>
          <w:szCs w:val="24"/>
        </w:rPr>
        <w:t>«</w:t>
      </w:r>
      <w:r w:rsidR="00FB64C0">
        <w:rPr>
          <w:rFonts w:ascii="Arial" w:hAnsi="Arial" w:cs="Arial"/>
          <w:b/>
          <w:bCs/>
          <w:sz w:val="24"/>
          <w:szCs w:val="24"/>
        </w:rPr>
        <w:t xml:space="preserve">ПОСЕЛО </w:t>
      </w:r>
      <w:r w:rsidR="00BD02C7">
        <w:rPr>
          <w:rFonts w:ascii="Arial" w:hAnsi="Arial" w:cs="Arial"/>
          <w:b/>
          <w:bCs/>
          <w:sz w:val="24"/>
          <w:szCs w:val="24"/>
        </w:rPr>
        <w:t>МАНАС</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00FB64C0">
        <w:rPr>
          <w:rFonts w:ascii="Arial" w:hAnsi="Arial" w:cs="Arial"/>
          <w:b/>
          <w:bCs/>
          <w:caps/>
          <w:sz w:val="22"/>
          <w:szCs w:val="22"/>
        </w:rPr>
        <w:t>МУНИЦИПАЛЬНОГО ОБРАЗОВАНИЯ</w:t>
      </w:r>
      <w:r w:rsidRPr="003B4FE8">
        <w:rPr>
          <w:rFonts w:ascii="Arial" w:hAnsi="Arial" w:cs="Arial"/>
          <w:b/>
          <w:bCs/>
          <w:caps/>
          <w:sz w:val="22"/>
          <w:szCs w:val="22"/>
        </w:rPr>
        <w:t xml:space="preserve">   </w:t>
      </w:r>
      <w:r w:rsidRPr="006273A6">
        <w:rPr>
          <w:rFonts w:ascii="Arial" w:hAnsi="Arial" w:cs="Arial"/>
          <w:b/>
          <w:bCs/>
          <w:caps/>
          <w:sz w:val="22"/>
          <w:szCs w:val="22"/>
        </w:rPr>
        <w:t>«</w:t>
      </w:r>
      <w:r w:rsidR="00FB64C0">
        <w:rPr>
          <w:rFonts w:ascii="Arial" w:hAnsi="Arial" w:cs="Arial"/>
          <w:b/>
          <w:bCs/>
          <w:caps/>
          <w:sz w:val="22"/>
          <w:szCs w:val="22"/>
        </w:rPr>
        <w:t xml:space="preserve">ПОСЕЛО </w:t>
      </w:r>
      <w:r w:rsidR="00BD02C7">
        <w:rPr>
          <w:rFonts w:ascii="Arial" w:hAnsi="Arial" w:cs="Arial"/>
          <w:b/>
          <w:bCs/>
          <w:caps/>
          <w:sz w:val="22"/>
          <w:szCs w:val="22"/>
        </w:rPr>
        <w:t>МАНАС</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00B64187">
        <w:rPr>
          <w:rFonts w:ascii="Arial" w:hAnsi="Arial" w:cs="Arial"/>
          <w:b/>
          <w:bCs/>
        </w:rPr>
        <w:t>муниципального образования «</w:t>
      </w:r>
      <w:r w:rsidR="001D4478">
        <w:rPr>
          <w:rFonts w:ascii="Arial" w:hAnsi="Arial" w:cs="Arial"/>
          <w:b/>
          <w:bCs/>
        </w:rPr>
        <w:t xml:space="preserve">поселок </w:t>
      </w:r>
      <w:proofErr w:type="spellStart"/>
      <w:r w:rsidR="00BD02C7">
        <w:rPr>
          <w:rFonts w:ascii="Arial" w:hAnsi="Arial" w:cs="Arial"/>
          <w:b/>
          <w:bCs/>
        </w:rPr>
        <w:t>Манас</w:t>
      </w:r>
      <w:proofErr w:type="spellEnd"/>
      <w:r w:rsidR="00B64187">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 xml:space="preserve">1. На карте градостроительного зонирования территории </w:t>
      </w:r>
      <w:r w:rsidR="006D10F7">
        <w:rPr>
          <w:rFonts w:ascii="Arial" w:hAnsi="Arial" w:cs="Arial"/>
        </w:rPr>
        <w:t>муниципального образования</w:t>
      </w:r>
      <w:r>
        <w:rPr>
          <w:rFonts w:ascii="Arial" w:hAnsi="Arial" w:cs="Arial"/>
        </w:rPr>
        <w:t>:</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 xml:space="preserve">радостроительного зонирования территории </w:t>
      </w:r>
      <w:r w:rsidR="006D10F7">
        <w:rPr>
          <w:rFonts w:ascii="Arial" w:hAnsi="Arial" w:cs="Arial"/>
        </w:rPr>
        <w:t>муниципального образования</w:t>
      </w:r>
      <w:r w:rsidRPr="00A2113F">
        <w:rPr>
          <w:rFonts w:ascii="Arial" w:hAnsi="Arial" w:cs="Arial"/>
        </w:rPr>
        <w:t xml:space="preserve"> </w:t>
      </w:r>
      <w:r>
        <w:rPr>
          <w:rFonts w:ascii="Arial" w:hAnsi="Arial" w:cs="Arial"/>
        </w:rPr>
        <w:t xml:space="preserve"> </w:t>
      </w:r>
      <w:r w:rsidRPr="00191FCD">
        <w:rPr>
          <w:rFonts w:ascii="Arial" w:hAnsi="Arial" w:cs="Arial"/>
        </w:rPr>
        <w:t>«</w:t>
      </w:r>
      <w:r w:rsidR="00FB64C0">
        <w:rPr>
          <w:rFonts w:ascii="Arial" w:hAnsi="Arial" w:cs="Arial"/>
        </w:rPr>
        <w:t xml:space="preserve">ПОСЕЛО </w:t>
      </w:r>
      <w:r w:rsidR="00BD02C7">
        <w:rPr>
          <w:rFonts w:ascii="Arial" w:hAnsi="Arial" w:cs="Arial"/>
        </w:rPr>
        <w:t>МАНАС</w:t>
      </w:r>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w:t>
      </w:r>
      <w:r w:rsidR="00B64187">
        <w:rPr>
          <w:rFonts w:ascii="Arial" w:hAnsi="Arial" w:cs="Arial"/>
          <w:sz w:val="24"/>
          <w:szCs w:val="24"/>
          <w:lang w:eastAsia="ru-RU"/>
        </w:rPr>
        <w:t>муниципального образования «</w:t>
      </w:r>
      <w:r w:rsidR="001D4478">
        <w:rPr>
          <w:rFonts w:ascii="Arial" w:hAnsi="Arial" w:cs="Arial"/>
          <w:sz w:val="24"/>
          <w:szCs w:val="24"/>
          <w:lang w:eastAsia="ru-RU"/>
        </w:rPr>
        <w:t xml:space="preserve">поселок </w:t>
      </w:r>
      <w:proofErr w:type="spellStart"/>
      <w:r w:rsidR="00BD02C7">
        <w:rPr>
          <w:rFonts w:ascii="Arial" w:hAnsi="Arial" w:cs="Arial"/>
          <w:sz w:val="24"/>
          <w:szCs w:val="24"/>
          <w:lang w:eastAsia="ru-RU"/>
        </w:rPr>
        <w:t>Манас</w:t>
      </w:r>
      <w:proofErr w:type="spellEnd"/>
      <w:r w:rsidR="00B64187">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Генеральным планом муниципального образования </w:t>
      </w:r>
      <w:r w:rsidR="00B64187">
        <w:rPr>
          <w:rFonts w:ascii="Arial" w:hAnsi="Arial" w:cs="Arial"/>
          <w:kern w:val="0"/>
          <w:lang w:eastAsia="ru-RU"/>
        </w:rPr>
        <w:t>муниципального образования «</w:t>
      </w:r>
      <w:r w:rsidR="001D4478">
        <w:rPr>
          <w:rFonts w:ascii="Arial" w:hAnsi="Arial" w:cs="Arial"/>
          <w:kern w:val="0"/>
          <w:lang w:eastAsia="ru-RU"/>
        </w:rPr>
        <w:t xml:space="preserve">поселок </w:t>
      </w:r>
      <w:proofErr w:type="spellStart"/>
      <w:r w:rsidR="00BD02C7">
        <w:rPr>
          <w:rFonts w:ascii="Arial" w:hAnsi="Arial" w:cs="Arial"/>
          <w:kern w:val="0"/>
          <w:lang w:eastAsia="ru-RU"/>
        </w:rPr>
        <w:t>Манас</w:t>
      </w:r>
      <w:proofErr w:type="spellEnd"/>
      <w:r w:rsidR="00B64187">
        <w:rPr>
          <w:rFonts w:ascii="Arial" w:hAnsi="Arial" w:cs="Arial"/>
          <w:kern w:val="0"/>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sidR="006D10F7">
        <w:rPr>
          <w:rFonts w:ascii="Arial" w:hAnsi="Arial" w:cs="Arial"/>
          <w:lang w:eastAsia="ru-RU"/>
        </w:rPr>
        <w:t>муниципального образования</w:t>
      </w:r>
      <w:r w:rsidRPr="00A8777C">
        <w:rPr>
          <w:rFonts w:ascii="Arial" w:hAnsi="Arial" w:cs="Arial"/>
          <w:lang w:eastAsia="ru-RU"/>
        </w:rPr>
        <w:t>,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w:t>
      </w:r>
      <w:proofErr w:type="gramStart"/>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roofErr w:type="gramEnd"/>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 xml:space="preserve">требованиями к устройству санитарно-защитных зон. </w:t>
      </w:r>
      <w:proofErr w:type="gramStart"/>
      <w:r w:rsidRPr="00A2113F">
        <w:rPr>
          <w:rFonts w:ascii="Arial" w:hAnsi="Arial" w:cs="Arial"/>
          <w:kern w:val="0"/>
          <w:lang w:eastAsia="ru-RU"/>
        </w:rPr>
        <w:t>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roofErr w:type="gramEnd"/>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 xml:space="preserve">На территории </w:t>
      </w:r>
      <w:r w:rsidR="00B64187">
        <w:rPr>
          <w:rFonts w:ascii="Arial" w:hAnsi="Arial" w:cs="Arial"/>
          <w:kern w:val="0"/>
          <w:lang w:eastAsia="ru-RU"/>
        </w:rPr>
        <w:t>муниципального образования «</w:t>
      </w:r>
      <w:r w:rsidR="001D4478">
        <w:rPr>
          <w:rFonts w:ascii="Arial" w:hAnsi="Arial" w:cs="Arial"/>
          <w:kern w:val="0"/>
          <w:lang w:eastAsia="ru-RU"/>
        </w:rPr>
        <w:t xml:space="preserve">поселок </w:t>
      </w:r>
      <w:proofErr w:type="spellStart"/>
      <w:r w:rsidR="00BD02C7">
        <w:rPr>
          <w:rFonts w:ascii="Arial" w:hAnsi="Arial" w:cs="Arial"/>
          <w:kern w:val="0"/>
          <w:lang w:eastAsia="ru-RU"/>
        </w:rPr>
        <w:t>Манас</w:t>
      </w:r>
      <w:proofErr w:type="spellEnd"/>
      <w:r w:rsidR="00B64187">
        <w:rPr>
          <w:rFonts w:ascii="Arial" w:hAnsi="Arial" w:cs="Arial"/>
          <w:kern w:val="0"/>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 xml:space="preserve">радостроительного зонирования территории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proofErr w:type="gramStart"/>
      <w:r w:rsidRPr="00D619BD">
        <w:rPr>
          <w:rFonts w:ascii="Arial" w:hAnsi="Arial" w:cs="Arial"/>
        </w:rPr>
        <w:t>т</w:t>
      </w:r>
      <w:proofErr w:type="gramEnd"/>
      <w:r w:rsidRPr="00D619BD">
        <w:rPr>
          <w:rFonts w:ascii="Arial" w:hAnsi="Arial" w:cs="Arial"/>
        </w:rPr>
        <w:t>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 xml:space="preserve">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 xml:space="preserve">На карте градостроительного зонирования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w:t>
      </w:r>
      <w:r w:rsidR="006D10F7">
        <w:rPr>
          <w:rFonts w:ascii="Arial" w:hAnsi="Arial" w:cs="Arial"/>
        </w:rPr>
        <w:t>муниципального образования</w:t>
      </w:r>
      <w:r>
        <w:rPr>
          <w:rFonts w:ascii="Arial" w:hAnsi="Arial" w:cs="Arial"/>
        </w:rPr>
        <w:t xml:space="preserve">  </w:t>
      </w:r>
      <w:r w:rsidRPr="00191FCD">
        <w:rPr>
          <w:rFonts w:ascii="Arial" w:hAnsi="Arial" w:cs="Arial"/>
          <w:lang w:eastAsia="ru-RU"/>
        </w:rPr>
        <w:t>«</w:t>
      </w:r>
      <w:r w:rsidR="00FB64C0">
        <w:rPr>
          <w:rFonts w:ascii="Arial" w:hAnsi="Arial" w:cs="Arial"/>
          <w:lang w:eastAsia="ru-RU"/>
        </w:rPr>
        <w:t xml:space="preserve">ПОСЕЛО </w:t>
      </w:r>
      <w:r w:rsidR="00BD02C7">
        <w:rPr>
          <w:rFonts w:ascii="Arial" w:hAnsi="Arial" w:cs="Arial"/>
          <w:lang w:eastAsia="ru-RU"/>
        </w:rPr>
        <w:t>МАНАС</w:t>
      </w:r>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 xml:space="preserve">На карте градостроительного зонирования </w:t>
      </w:r>
      <w:r w:rsidR="00B64187">
        <w:rPr>
          <w:rFonts w:ascii="Arial" w:hAnsi="Arial" w:cs="Arial"/>
        </w:rPr>
        <w:t>муниципального образования «</w:t>
      </w:r>
      <w:r w:rsidR="001D4478">
        <w:rPr>
          <w:rFonts w:ascii="Arial" w:hAnsi="Arial" w:cs="Arial"/>
        </w:rPr>
        <w:t xml:space="preserve">поселок </w:t>
      </w:r>
      <w:proofErr w:type="spellStart"/>
      <w:r w:rsidR="00BD02C7">
        <w:rPr>
          <w:rFonts w:ascii="Arial" w:hAnsi="Arial" w:cs="Arial"/>
        </w:rPr>
        <w:t>Манас</w:t>
      </w:r>
      <w:proofErr w:type="spellEnd"/>
      <w:r w:rsidR="00B64187">
        <w:rPr>
          <w:rFonts w:ascii="Arial" w:hAnsi="Arial" w:cs="Arial"/>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sidR="006D10F7">
        <w:rPr>
          <w:rFonts w:ascii="Arial" w:hAnsi="Arial" w:cs="Arial"/>
        </w:rPr>
        <w:t>муниципального образования</w:t>
      </w:r>
      <w:r w:rsidRPr="00A2113F">
        <w:rPr>
          <w:rFonts w:ascii="Arial" w:hAnsi="Arial" w:cs="Arial"/>
        </w:rPr>
        <w:t xml:space="preserve">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xml:space="preserve">,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w:t>
      </w:r>
      <w:r w:rsidR="006D10F7">
        <w:rPr>
          <w:rFonts w:ascii="Arial" w:hAnsi="Arial" w:cs="Arial"/>
        </w:rPr>
        <w:t>муниципального образования</w:t>
      </w:r>
      <w:r>
        <w:rPr>
          <w:rFonts w:ascii="Arial" w:hAnsi="Arial" w:cs="Arial"/>
        </w:rPr>
        <w:t xml:space="preserve">  </w:t>
      </w:r>
      <w:r w:rsidRPr="00191FCD">
        <w:rPr>
          <w:rFonts w:ascii="Arial" w:hAnsi="Arial" w:cs="Arial"/>
          <w:lang w:eastAsia="ru-RU"/>
        </w:rPr>
        <w:t>«</w:t>
      </w:r>
      <w:r w:rsidR="00FB64C0">
        <w:rPr>
          <w:rFonts w:ascii="Arial" w:hAnsi="Arial" w:cs="Arial"/>
          <w:lang w:eastAsia="ru-RU"/>
        </w:rPr>
        <w:t xml:space="preserve">ПОСЕЛО </w:t>
      </w:r>
      <w:r w:rsidR="00BD02C7">
        <w:rPr>
          <w:rFonts w:ascii="Arial" w:hAnsi="Arial" w:cs="Arial"/>
          <w:lang w:eastAsia="ru-RU"/>
        </w:rPr>
        <w:t>МАНАС</w:t>
      </w:r>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7547B3" w:rsidRDefault="007547B3" w:rsidP="00CC7F01">
      <w:pPr>
        <w:spacing w:before="120" w:line="240" w:lineRule="auto"/>
        <w:ind w:left="0" w:firstLine="0"/>
        <w:rPr>
          <w:rFonts w:ascii="Arial" w:hAnsi="Arial" w:cs="Arial"/>
          <w:sz w:val="24"/>
          <w:szCs w:val="24"/>
          <w:lang w:eastAsia="ru-RU"/>
        </w:rPr>
      </w:pPr>
    </w:p>
    <w:p w:rsidR="007547B3" w:rsidRPr="00FB6C80" w:rsidRDefault="007547B3" w:rsidP="00CC7F01">
      <w:pPr>
        <w:spacing w:before="120" w:line="240" w:lineRule="auto"/>
        <w:ind w:left="0" w:firstLine="0"/>
        <w:rPr>
          <w:rFonts w:ascii="Arial" w:hAnsi="Arial" w:cs="Arial"/>
          <w:sz w:val="24"/>
          <w:szCs w:val="24"/>
          <w:lang w:eastAsia="ru-RU"/>
        </w:rPr>
      </w:pP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lastRenderedPageBreak/>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w:t>
      </w:r>
      <w:r w:rsidR="00B64187">
        <w:rPr>
          <w:rFonts w:ascii="Arial" w:hAnsi="Arial" w:cs="Arial"/>
          <w:sz w:val="24"/>
          <w:szCs w:val="24"/>
        </w:rPr>
        <w:t>муниципального образования «</w:t>
      </w:r>
      <w:r w:rsidR="001D4478">
        <w:rPr>
          <w:rFonts w:ascii="Arial" w:hAnsi="Arial" w:cs="Arial"/>
          <w:sz w:val="24"/>
          <w:szCs w:val="24"/>
        </w:rPr>
        <w:t xml:space="preserve">поселок </w:t>
      </w:r>
      <w:proofErr w:type="spellStart"/>
      <w:r w:rsidR="00BD02C7">
        <w:rPr>
          <w:rFonts w:ascii="Arial" w:hAnsi="Arial" w:cs="Arial"/>
          <w:sz w:val="24"/>
          <w:szCs w:val="24"/>
        </w:rPr>
        <w:t>Манас</w:t>
      </w:r>
      <w:proofErr w:type="spellEnd"/>
      <w:r w:rsidR="00B64187">
        <w:rPr>
          <w:rFonts w:ascii="Arial" w:hAnsi="Arial" w:cs="Arial"/>
          <w:sz w:val="24"/>
          <w:szCs w:val="24"/>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D14" w:rsidRDefault="00743D14" w:rsidP="007219EF">
      <w:pPr>
        <w:spacing w:line="240" w:lineRule="auto"/>
      </w:pPr>
      <w:r>
        <w:separator/>
      </w:r>
    </w:p>
  </w:endnote>
  <w:endnote w:type="continuationSeparator" w:id="0">
    <w:p w:rsidR="00743D14" w:rsidRDefault="00743D14"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D2" w:rsidRPr="00FF5E93" w:rsidRDefault="001148D2"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D2" w:rsidRPr="00136981" w:rsidRDefault="001148D2"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D14" w:rsidRDefault="00743D14" w:rsidP="007219EF">
      <w:pPr>
        <w:spacing w:line="240" w:lineRule="auto"/>
      </w:pPr>
      <w:r>
        <w:separator/>
      </w:r>
    </w:p>
  </w:footnote>
  <w:footnote w:type="continuationSeparator" w:id="0">
    <w:p w:rsidR="00743D14" w:rsidRDefault="00743D14"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D2" w:rsidRDefault="001148D2">
    <w:pPr>
      <w:pStyle w:val="a4"/>
      <w:jc w:val="right"/>
    </w:pPr>
    <w:r>
      <w:fldChar w:fldCharType="begin"/>
    </w:r>
    <w:r>
      <w:instrText xml:space="preserve"> PAGE   \* MERGEFORMAT </w:instrText>
    </w:r>
    <w:r>
      <w:fldChar w:fldCharType="separate"/>
    </w:r>
    <w:r w:rsidR="00BD02C7">
      <w:rPr>
        <w:noProof/>
      </w:rPr>
      <w:t>125</w:t>
    </w:r>
    <w:r>
      <w:rPr>
        <w:noProof/>
      </w:rPr>
      <w:fldChar w:fldCharType="end"/>
    </w:r>
  </w:p>
  <w:p w:rsidR="001148D2" w:rsidRPr="00E71803" w:rsidRDefault="001148D2" w:rsidP="00CC7F01">
    <w:pPr>
      <w:spacing w:line="276" w:lineRule="auto"/>
      <w:ind w:left="0" w:firstLine="0"/>
      <w:jc w:val="left"/>
      <w:rPr>
        <w:sz w:val="22"/>
        <w:szCs w:val="22"/>
      </w:rPr>
    </w:pPr>
    <w:r w:rsidRPr="00E71803">
      <w:rPr>
        <w:sz w:val="22"/>
        <w:szCs w:val="22"/>
      </w:rPr>
      <w:t xml:space="preserve">Правила землепользования и застройки </w:t>
    </w:r>
    <w:r>
      <w:rPr>
        <w:sz w:val="22"/>
        <w:szCs w:val="22"/>
      </w:rPr>
      <w:t xml:space="preserve"> МО</w:t>
    </w:r>
    <w:r w:rsidRPr="00E71803">
      <w:rPr>
        <w:sz w:val="22"/>
        <w:szCs w:val="22"/>
      </w:rPr>
      <w:t xml:space="preserve"> «</w:t>
    </w:r>
    <w:r>
      <w:rPr>
        <w:sz w:val="22"/>
        <w:szCs w:val="22"/>
      </w:rPr>
      <w:t xml:space="preserve">поселок </w:t>
    </w:r>
    <w:proofErr w:type="spellStart"/>
    <w:r w:rsidR="00A20223">
      <w:rPr>
        <w:sz w:val="22"/>
        <w:szCs w:val="22"/>
      </w:rPr>
      <w:t>Манас</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1148D2" w:rsidRPr="004C554B" w:rsidRDefault="001148D2"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598D"/>
    <w:rsid w:val="00036044"/>
    <w:rsid w:val="0003639F"/>
    <w:rsid w:val="0005036B"/>
    <w:rsid w:val="00052DE5"/>
    <w:rsid w:val="00055556"/>
    <w:rsid w:val="00056FFF"/>
    <w:rsid w:val="00057389"/>
    <w:rsid w:val="00057828"/>
    <w:rsid w:val="00057FA7"/>
    <w:rsid w:val="0006222B"/>
    <w:rsid w:val="00062A6C"/>
    <w:rsid w:val="000679F9"/>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08BD"/>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48D2"/>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B1A29"/>
    <w:rsid w:val="001B29A5"/>
    <w:rsid w:val="001B49B0"/>
    <w:rsid w:val="001B5BCC"/>
    <w:rsid w:val="001B5C17"/>
    <w:rsid w:val="001C302A"/>
    <w:rsid w:val="001C4AB2"/>
    <w:rsid w:val="001C7249"/>
    <w:rsid w:val="001D1338"/>
    <w:rsid w:val="001D2104"/>
    <w:rsid w:val="001D2A6A"/>
    <w:rsid w:val="001D4478"/>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34C3C"/>
    <w:rsid w:val="002373CA"/>
    <w:rsid w:val="002414A7"/>
    <w:rsid w:val="00242495"/>
    <w:rsid w:val="002474B6"/>
    <w:rsid w:val="00247D14"/>
    <w:rsid w:val="002523EC"/>
    <w:rsid w:val="00254D15"/>
    <w:rsid w:val="00255BFB"/>
    <w:rsid w:val="002611FC"/>
    <w:rsid w:val="00261B2D"/>
    <w:rsid w:val="00262981"/>
    <w:rsid w:val="00263926"/>
    <w:rsid w:val="00263E62"/>
    <w:rsid w:val="00264A2E"/>
    <w:rsid w:val="00265580"/>
    <w:rsid w:val="00270117"/>
    <w:rsid w:val="00272AEA"/>
    <w:rsid w:val="00275CD5"/>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3CEF"/>
    <w:rsid w:val="00345395"/>
    <w:rsid w:val="00346FB9"/>
    <w:rsid w:val="00347238"/>
    <w:rsid w:val="00347E02"/>
    <w:rsid w:val="00350827"/>
    <w:rsid w:val="00352068"/>
    <w:rsid w:val="00357AB2"/>
    <w:rsid w:val="00364FFF"/>
    <w:rsid w:val="00367471"/>
    <w:rsid w:val="00367F3D"/>
    <w:rsid w:val="0037114E"/>
    <w:rsid w:val="00376FBD"/>
    <w:rsid w:val="00377ED6"/>
    <w:rsid w:val="00386EDC"/>
    <w:rsid w:val="00390E37"/>
    <w:rsid w:val="0039171C"/>
    <w:rsid w:val="00391A94"/>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C4C"/>
    <w:rsid w:val="00406DBB"/>
    <w:rsid w:val="00410180"/>
    <w:rsid w:val="00414D14"/>
    <w:rsid w:val="004165F8"/>
    <w:rsid w:val="004204D1"/>
    <w:rsid w:val="00421BAA"/>
    <w:rsid w:val="004246D4"/>
    <w:rsid w:val="00427139"/>
    <w:rsid w:val="00430448"/>
    <w:rsid w:val="00430E25"/>
    <w:rsid w:val="004317B4"/>
    <w:rsid w:val="004336E3"/>
    <w:rsid w:val="00441478"/>
    <w:rsid w:val="00444468"/>
    <w:rsid w:val="0044643B"/>
    <w:rsid w:val="00446AE6"/>
    <w:rsid w:val="00447B4C"/>
    <w:rsid w:val="004507E0"/>
    <w:rsid w:val="004511DC"/>
    <w:rsid w:val="0045219B"/>
    <w:rsid w:val="00452AAD"/>
    <w:rsid w:val="00453FA6"/>
    <w:rsid w:val="00455068"/>
    <w:rsid w:val="00456695"/>
    <w:rsid w:val="004632FB"/>
    <w:rsid w:val="00464C31"/>
    <w:rsid w:val="0046621A"/>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A27"/>
    <w:rsid w:val="004A4D9A"/>
    <w:rsid w:val="004A4F5C"/>
    <w:rsid w:val="004A4F9E"/>
    <w:rsid w:val="004A5A6B"/>
    <w:rsid w:val="004B42A8"/>
    <w:rsid w:val="004B55BE"/>
    <w:rsid w:val="004B6555"/>
    <w:rsid w:val="004C33B3"/>
    <w:rsid w:val="004C4E1E"/>
    <w:rsid w:val="004C554B"/>
    <w:rsid w:val="004D3B9C"/>
    <w:rsid w:val="004D5EBA"/>
    <w:rsid w:val="004D720C"/>
    <w:rsid w:val="004E6E09"/>
    <w:rsid w:val="004E7CA1"/>
    <w:rsid w:val="004F054B"/>
    <w:rsid w:val="004F1154"/>
    <w:rsid w:val="004F2EC3"/>
    <w:rsid w:val="004F474C"/>
    <w:rsid w:val="004F50F7"/>
    <w:rsid w:val="004F6FE2"/>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749AE"/>
    <w:rsid w:val="00575A06"/>
    <w:rsid w:val="00581B2C"/>
    <w:rsid w:val="005846CB"/>
    <w:rsid w:val="00586277"/>
    <w:rsid w:val="00587581"/>
    <w:rsid w:val="00590555"/>
    <w:rsid w:val="005921D6"/>
    <w:rsid w:val="00596C8D"/>
    <w:rsid w:val="005A2662"/>
    <w:rsid w:val="005A72FA"/>
    <w:rsid w:val="005B0FCA"/>
    <w:rsid w:val="005B1A0B"/>
    <w:rsid w:val="005B1F4B"/>
    <w:rsid w:val="005B2A5A"/>
    <w:rsid w:val="005B30A5"/>
    <w:rsid w:val="005B311E"/>
    <w:rsid w:val="005B45E7"/>
    <w:rsid w:val="005B4C73"/>
    <w:rsid w:val="005B5913"/>
    <w:rsid w:val="005B7FF3"/>
    <w:rsid w:val="005C48E3"/>
    <w:rsid w:val="005C6AE4"/>
    <w:rsid w:val="005D6ED4"/>
    <w:rsid w:val="005E2544"/>
    <w:rsid w:val="005E3D3A"/>
    <w:rsid w:val="005E4A6C"/>
    <w:rsid w:val="005E4A9D"/>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460B"/>
    <w:rsid w:val="006255F2"/>
    <w:rsid w:val="00625CD6"/>
    <w:rsid w:val="00626A8B"/>
    <w:rsid w:val="006273A6"/>
    <w:rsid w:val="0063440E"/>
    <w:rsid w:val="006349B9"/>
    <w:rsid w:val="006373CA"/>
    <w:rsid w:val="00637A2E"/>
    <w:rsid w:val="00641C70"/>
    <w:rsid w:val="00647240"/>
    <w:rsid w:val="006478BD"/>
    <w:rsid w:val="0065087C"/>
    <w:rsid w:val="00654112"/>
    <w:rsid w:val="006612D1"/>
    <w:rsid w:val="006663A0"/>
    <w:rsid w:val="00666CE9"/>
    <w:rsid w:val="00671928"/>
    <w:rsid w:val="0067330E"/>
    <w:rsid w:val="00674BAB"/>
    <w:rsid w:val="00674D6D"/>
    <w:rsid w:val="00681129"/>
    <w:rsid w:val="006822E9"/>
    <w:rsid w:val="00682EAB"/>
    <w:rsid w:val="00686606"/>
    <w:rsid w:val="00690E6B"/>
    <w:rsid w:val="00692B6D"/>
    <w:rsid w:val="006A2EF2"/>
    <w:rsid w:val="006A4867"/>
    <w:rsid w:val="006A66B1"/>
    <w:rsid w:val="006B297B"/>
    <w:rsid w:val="006C2ADB"/>
    <w:rsid w:val="006C3080"/>
    <w:rsid w:val="006C41B3"/>
    <w:rsid w:val="006D10F7"/>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1DD0"/>
    <w:rsid w:val="00743D14"/>
    <w:rsid w:val="00744E09"/>
    <w:rsid w:val="0074542D"/>
    <w:rsid w:val="00745E96"/>
    <w:rsid w:val="007547B3"/>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A6565"/>
    <w:rsid w:val="007B64AF"/>
    <w:rsid w:val="007B658E"/>
    <w:rsid w:val="007B7687"/>
    <w:rsid w:val="007B7A78"/>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06456"/>
    <w:rsid w:val="00813417"/>
    <w:rsid w:val="00814496"/>
    <w:rsid w:val="00814D39"/>
    <w:rsid w:val="008153F2"/>
    <w:rsid w:val="00816541"/>
    <w:rsid w:val="00816B76"/>
    <w:rsid w:val="00820E9D"/>
    <w:rsid w:val="008212D7"/>
    <w:rsid w:val="00821470"/>
    <w:rsid w:val="00822AB3"/>
    <w:rsid w:val="00831B13"/>
    <w:rsid w:val="00831DBF"/>
    <w:rsid w:val="008330EA"/>
    <w:rsid w:val="008333CC"/>
    <w:rsid w:val="00836533"/>
    <w:rsid w:val="00836A1C"/>
    <w:rsid w:val="00842882"/>
    <w:rsid w:val="00844D78"/>
    <w:rsid w:val="00845D3E"/>
    <w:rsid w:val="0084625B"/>
    <w:rsid w:val="00846806"/>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437A"/>
    <w:rsid w:val="00885E82"/>
    <w:rsid w:val="00885F4E"/>
    <w:rsid w:val="008919F2"/>
    <w:rsid w:val="00891AE8"/>
    <w:rsid w:val="00892AE3"/>
    <w:rsid w:val="00893A8A"/>
    <w:rsid w:val="00893D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E5654"/>
    <w:rsid w:val="008F53ED"/>
    <w:rsid w:val="008F5689"/>
    <w:rsid w:val="00901EEB"/>
    <w:rsid w:val="00906877"/>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44663"/>
    <w:rsid w:val="00945DD7"/>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76069"/>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098"/>
    <w:rsid w:val="009D5419"/>
    <w:rsid w:val="009D6874"/>
    <w:rsid w:val="009E0869"/>
    <w:rsid w:val="009E2407"/>
    <w:rsid w:val="009E51CE"/>
    <w:rsid w:val="009E702D"/>
    <w:rsid w:val="009F35C2"/>
    <w:rsid w:val="009F4D71"/>
    <w:rsid w:val="009F5651"/>
    <w:rsid w:val="00A01264"/>
    <w:rsid w:val="00A04C53"/>
    <w:rsid w:val="00A06382"/>
    <w:rsid w:val="00A108BF"/>
    <w:rsid w:val="00A20223"/>
    <w:rsid w:val="00A2113F"/>
    <w:rsid w:val="00A2219D"/>
    <w:rsid w:val="00A22C9E"/>
    <w:rsid w:val="00A26333"/>
    <w:rsid w:val="00A32359"/>
    <w:rsid w:val="00A32CBF"/>
    <w:rsid w:val="00A37642"/>
    <w:rsid w:val="00A425DA"/>
    <w:rsid w:val="00A45599"/>
    <w:rsid w:val="00A45BF7"/>
    <w:rsid w:val="00A45CD6"/>
    <w:rsid w:val="00A5076B"/>
    <w:rsid w:val="00A50DC8"/>
    <w:rsid w:val="00A52AE5"/>
    <w:rsid w:val="00A52CD1"/>
    <w:rsid w:val="00A52F41"/>
    <w:rsid w:val="00A56D7B"/>
    <w:rsid w:val="00A60A9D"/>
    <w:rsid w:val="00A62E18"/>
    <w:rsid w:val="00A63404"/>
    <w:rsid w:val="00A641E7"/>
    <w:rsid w:val="00A6491C"/>
    <w:rsid w:val="00A67FC2"/>
    <w:rsid w:val="00A7163F"/>
    <w:rsid w:val="00A71A77"/>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07A4"/>
    <w:rsid w:val="00AC2E2A"/>
    <w:rsid w:val="00AC331B"/>
    <w:rsid w:val="00AC34A5"/>
    <w:rsid w:val="00AD1A36"/>
    <w:rsid w:val="00AD2FCA"/>
    <w:rsid w:val="00AD5D62"/>
    <w:rsid w:val="00AE2D91"/>
    <w:rsid w:val="00AE611A"/>
    <w:rsid w:val="00AF2F1D"/>
    <w:rsid w:val="00AF3BB8"/>
    <w:rsid w:val="00AF44AE"/>
    <w:rsid w:val="00AF671F"/>
    <w:rsid w:val="00B013D8"/>
    <w:rsid w:val="00B04666"/>
    <w:rsid w:val="00B053A6"/>
    <w:rsid w:val="00B07964"/>
    <w:rsid w:val="00B07EDA"/>
    <w:rsid w:val="00B1406E"/>
    <w:rsid w:val="00B221AF"/>
    <w:rsid w:val="00B24A53"/>
    <w:rsid w:val="00B25BCE"/>
    <w:rsid w:val="00B317ED"/>
    <w:rsid w:val="00B325BF"/>
    <w:rsid w:val="00B333F3"/>
    <w:rsid w:val="00B379A2"/>
    <w:rsid w:val="00B45845"/>
    <w:rsid w:val="00B5127F"/>
    <w:rsid w:val="00B5289B"/>
    <w:rsid w:val="00B52C3D"/>
    <w:rsid w:val="00B551AC"/>
    <w:rsid w:val="00B555F4"/>
    <w:rsid w:val="00B5707D"/>
    <w:rsid w:val="00B64187"/>
    <w:rsid w:val="00B64789"/>
    <w:rsid w:val="00B669B9"/>
    <w:rsid w:val="00B70043"/>
    <w:rsid w:val="00B704B7"/>
    <w:rsid w:val="00B859D0"/>
    <w:rsid w:val="00B8734B"/>
    <w:rsid w:val="00B9211D"/>
    <w:rsid w:val="00B96360"/>
    <w:rsid w:val="00BA147D"/>
    <w:rsid w:val="00BA3990"/>
    <w:rsid w:val="00BA5ECA"/>
    <w:rsid w:val="00BA6CB2"/>
    <w:rsid w:val="00BB1DFD"/>
    <w:rsid w:val="00BB393B"/>
    <w:rsid w:val="00BC15A1"/>
    <w:rsid w:val="00BC2C2B"/>
    <w:rsid w:val="00BC798F"/>
    <w:rsid w:val="00BD010C"/>
    <w:rsid w:val="00BD02C7"/>
    <w:rsid w:val="00BD4FF3"/>
    <w:rsid w:val="00BD631F"/>
    <w:rsid w:val="00BE0A9F"/>
    <w:rsid w:val="00BE1AAA"/>
    <w:rsid w:val="00BE2DB7"/>
    <w:rsid w:val="00BE6948"/>
    <w:rsid w:val="00BE774C"/>
    <w:rsid w:val="00BF0352"/>
    <w:rsid w:val="00BF1671"/>
    <w:rsid w:val="00BF3A26"/>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1958"/>
    <w:rsid w:val="00C338E7"/>
    <w:rsid w:val="00C373A1"/>
    <w:rsid w:val="00C37B1F"/>
    <w:rsid w:val="00C42BC0"/>
    <w:rsid w:val="00C44AFE"/>
    <w:rsid w:val="00C47D00"/>
    <w:rsid w:val="00C5110E"/>
    <w:rsid w:val="00C5245C"/>
    <w:rsid w:val="00C55125"/>
    <w:rsid w:val="00C6022F"/>
    <w:rsid w:val="00C62EED"/>
    <w:rsid w:val="00C63830"/>
    <w:rsid w:val="00C66DFE"/>
    <w:rsid w:val="00C66E14"/>
    <w:rsid w:val="00C672C4"/>
    <w:rsid w:val="00C7014D"/>
    <w:rsid w:val="00C77193"/>
    <w:rsid w:val="00C8005E"/>
    <w:rsid w:val="00C8572C"/>
    <w:rsid w:val="00C86BD4"/>
    <w:rsid w:val="00C90087"/>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88C"/>
    <w:rsid w:val="00CE7BDE"/>
    <w:rsid w:val="00CF0583"/>
    <w:rsid w:val="00CF4BDA"/>
    <w:rsid w:val="00CF4FB3"/>
    <w:rsid w:val="00CF5FE6"/>
    <w:rsid w:val="00D04C98"/>
    <w:rsid w:val="00D052DA"/>
    <w:rsid w:val="00D10259"/>
    <w:rsid w:val="00D120E5"/>
    <w:rsid w:val="00D20405"/>
    <w:rsid w:val="00D2415A"/>
    <w:rsid w:val="00D247DE"/>
    <w:rsid w:val="00D24D1A"/>
    <w:rsid w:val="00D302E0"/>
    <w:rsid w:val="00D3463B"/>
    <w:rsid w:val="00D375E4"/>
    <w:rsid w:val="00D42F2B"/>
    <w:rsid w:val="00D42FC4"/>
    <w:rsid w:val="00D44756"/>
    <w:rsid w:val="00D4647A"/>
    <w:rsid w:val="00D47725"/>
    <w:rsid w:val="00D522CE"/>
    <w:rsid w:val="00D527AB"/>
    <w:rsid w:val="00D5421F"/>
    <w:rsid w:val="00D558A4"/>
    <w:rsid w:val="00D56D45"/>
    <w:rsid w:val="00D57403"/>
    <w:rsid w:val="00D576DE"/>
    <w:rsid w:val="00D601B1"/>
    <w:rsid w:val="00D617D2"/>
    <w:rsid w:val="00D619BD"/>
    <w:rsid w:val="00D620EA"/>
    <w:rsid w:val="00D638BA"/>
    <w:rsid w:val="00D671FD"/>
    <w:rsid w:val="00D70940"/>
    <w:rsid w:val="00D717D7"/>
    <w:rsid w:val="00D73A56"/>
    <w:rsid w:val="00D77773"/>
    <w:rsid w:val="00D81C11"/>
    <w:rsid w:val="00D826EF"/>
    <w:rsid w:val="00D83A6D"/>
    <w:rsid w:val="00D83DDF"/>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0712"/>
    <w:rsid w:val="00E3229E"/>
    <w:rsid w:val="00E32F65"/>
    <w:rsid w:val="00E349A6"/>
    <w:rsid w:val="00E372AF"/>
    <w:rsid w:val="00E4258F"/>
    <w:rsid w:val="00E4375C"/>
    <w:rsid w:val="00E475B3"/>
    <w:rsid w:val="00E47653"/>
    <w:rsid w:val="00E478F9"/>
    <w:rsid w:val="00E51DCB"/>
    <w:rsid w:val="00E55751"/>
    <w:rsid w:val="00E6078D"/>
    <w:rsid w:val="00E71803"/>
    <w:rsid w:val="00E72097"/>
    <w:rsid w:val="00E736DC"/>
    <w:rsid w:val="00E736DF"/>
    <w:rsid w:val="00E75376"/>
    <w:rsid w:val="00E757E5"/>
    <w:rsid w:val="00E81EA2"/>
    <w:rsid w:val="00E84DDF"/>
    <w:rsid w:val="00E87B8A"/>
    <w:rsid w:val="00E90588"/>
    <w:rsid w:val="00E9502C"/>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C37F9"/>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684F"/>
    <w:rsid w:val="00F074D5"/>
    <w:rsid w:val="00F10504"/>
    <w:rsid w:val="00F12633"/>
    <w:rsid w:val="00F13074"/>
    <w:rsid w:val="00F13A2B"/>
    <w:rsid w:val="00F14A8B"/>
    <w:rsid w:val="00F1564B"/>
    <w:rsid w:val="00F1603F"/>
    <w:rsid w:val="00F1680F"/>
    <w:rsid w:val="00F16A2B"/>
    <w:rsid w:val="00F16BED"/>
    <w:rsid w:val="00F1787F"/>
    <w:rsid w:val="00F227E0"/>
    <w:rsid w:val="00F23213"/>
    <w:rsid w:val="00F23EF8"/>
    <w:rsid w:val="00F2415A"/>
    <w:rsid w:val="00F24C8D"/>
    <w:rsid w:val="00F264AE"/>
    <w:rsid w:val="00F2736A"/>
    <w:rsid w:val="00F3215C"/>
    <w:rsid w:val="00F33EB4"/>
    <w:rsid w:val="00F35219"/>
    <w:rsid w:val="00F35960"/>
    <w:rsid w:val="00F36204"/>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A61D9"/>
    <w:rsid w:val="00FB0296"/>
    <w:rsid w:val="00FB2691"/>
    <w:rsid w:val="00FB476B"/>
    <w:rsid w:val="00FB5B91"/>
    <w:rsid w:val="00FB64C0"/>
    <w:rsid w:val="00FB6C80"/>
    <w:rsid w:val="00FB741D"/>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E6E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83E2-4F95-40E4-83C7-80664D51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125</Pages>
  <Words>42002</Words>
  <Characters>239414</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280855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4</cp:revision>
  <cp:lastPrinted>2017-12-06T07:09:00Z</cp:lastPrinted>
  <dcterms:created xsi:type="dcterms:W3CDTF">2017-12-06T07:35:00Z</dcterms:created>
  <dcterms:modified xsi:type="dcterms:W3CDTF">2017-12-06T07:46:00Z</dcterms:modified>
</cp:coreProperties>
</file>